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1 : Aşağıdakilerden</w:t>
      </w:r>
      <w:proofErr w:type="gramEnd"/>
      <w:r>
        <w:rPr>
          <w:rFonts w:ascii="Arial" w:hAnsi="Arial" w:cs="Arial"/>
          <w:color w:val="444444"/>
          <w:sz w:val="26"/>
          <w:szCs w:val="26"/>
        </w:rPr>
        <w:t xml:space="preserve"> hangisi girişimcinin örnek olma sorumluluğu kapsamında ifade edilen bir davranış değildir?</w:t>
      </w:r>
      <w:r>
        <w:rPr>
          <w:rFonts w:ascii="Arial" w:hAnsi="Arial" w:cs="Arial"/>
          <w:color w:val="444444"/>
          <w:sz w:val="26"/>
          <w:szCs w:val="26"/>
        </w:rPr>
        <w:br/>
        <w:t>Cevap : Öz</w:t>
      </w:r>
      <w:r>
        <w:rPr>
          <w:rFonts w:ascii="Arial" w:hAnsi="Arial" w:cs="Arial"/>
          <w:color w:val="444444"/>
          <w:sz w:val="26"/>
          <w:szCs w:val="26"/>
        </w:rPr>
        <w:t xml:space="preserve"> </w:t>
      </w:r>
      <w:bookmarkStart w:id="0" w:name="_GoBack"/>
      <w:bookmarkEnd w:id="0"/>
      <w:r>
        <w:rPr>
          <w:rFonts w:ascii="Arial" w:hAnsi="Arial" w:cs="Arial"/>
          <w:color w:val="444444"/>
          <w:sz w:val="26"/>
          <w:szCs w:val="26"/>
        </w:rPr>
        <w:t>sermaye ile çalışma</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2 : Girişimcinin</w:t>
      </w:r>
      <w:proofErr w:type="gramEnd"/>
      <w:r>
        <w:rPr>
          <w:rFonts w:ascii="Arial" w:hAnsi="Arial" w:cs="Arial"/>
          <w:color w:val="444444"/>
          <w:sz w:val="26"/>
          <w:szCs w:val="26"/>
        </w:rPr>
        <w:t xml:space="preserve"> tedarikçisine ve çalışanına emeğinin karşılığını zamanında ödeme sorumluluğu aşağıdaki etik ilkelerden hangisiyle açıklanmaktadır?</w:t>
      </w:r>
      <w:r>
        <w:rPr>
          <w:rFonts w:ascii="Arial" w:hAnsi="Arial" w:cs="Arial"/>
          <w:color w:val="444444"/>
          <w:sz w:val="26"/>
          <w:szCs w:val="26"/>
        </w:rPr>
        <w:br/>
      </w:r>
      <w:proofErr w:type="gramStart"/>
      <w:r>
        <w:rPr>
          <w:rFonts w:ascii="Arial" w:hAnsi="Arial" w:cs="Arial"/>
          <w:color w:val="444444"/>
          <w:sz w:val="26"/>
          <w:szCs w:val="26"/>
        </w:rPr>
        <w:t>Cevap : Adil</w:t>
      </w:r>
      <w:proofErr w:type="gramEnd"/>
      <w:r>
        <w:rPr>
          <w:rFonts w:ascii="Arial" w:hAnsi="Arial" w:cs="Arial"/>
          <w:color w:val="444444"/>
          <w:sz w:val="26"/>
          <w:szCs w:val="26"/>
        </w:rPr>
        <w:t xml:space="preserve"> olma</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Soru 3 :</w:t>
      </w:r>
      <w:r>
        <w:rPr>
          <w:rFonts w:ascii="Arial" w:hAnsi="Arial" w:cs="Arial"/>
          <w:color w:val="444444"/>
          <w:sz w:val="26"/>
          <w:szCs w:val="26"/>
        </w:rPr>
        <w:br/>
      </w:r>
      <w:proofErr w:type="spellStart"/>
      <w:r>
        <w:rPr>
          <w:rFonts w:ascii="Arial" w:hAnsi="Arial" w:cs="Arial"/>
          <w:color w:val="444444"/>
          <w:sz w:val="26"/>
          <w:szCs w:val="26"/>
        </w:rPr>
        <w:t>I.Girişim</w:t>
      </w:r>
      <w:proofErr w:type="spellEnd"/>
      <w:r>
        <w:rPr>
          <w:rFonts w:ascii="Arial" w:hAnsi="Arial" w:cs="Arial"/>
          <w:color w:val="444444"/>
          <w:sz w:val="26"/>
          <w:szCs w:val="26"/>
        </w:rPr>
        <w:t>, insan ve onun oluşturduğu yapılar eliyle gerçekleştirilebilir.</w:t>
      </w:r>
      <w:r>
        <w:rPr>
          <w:rFonts w:ascii="Arial" w:hAnsi="Arial" w:cs="Arial"/>
          <w:color w:val="444444"/>
          <w:sz w:val="26"/>
          <w:szCs w:val="26"/>
        </w:rPr>
        <w:br/>
      </w:r>
      <w:proofErr w:type="spellStart"/>
      <w:proofErr w:type="gramStart"/>
      <w:r>
        <w:rPr>
          <w:rFonts w:ascii="Arial" w:hAnsi="Arial" w:cs="Arial"/>
          <w:color w:val="444444"/>
          <w:sz w:val="26"/>
          <w:szCs w:val="26"/>
        </w:rPr>
        <w:t>II.Her</w:t>
      </w:r>
      <w:proofErr w:type="spellEnd"/>
      <w:proofErr w:type="gramEnd"/>
      <w:r>
        <w:rPr>
          <w:rFonts w:ascii="Arial" w:hAnsi="Arial" w:cs="Arial"/>
          <w:color w:val="444444"/>
          <w:sz w:val="26"/>
          <w:szCs w:val="26"/>
        </w:rPr>
        <w:t xml:space="preserve"> girişim aynı zamanda bir kaynak kullanımıdır.</w:t>
      </w:r>
      <w:r>
        <w:rPr>
          <w:rFonts w:ascii="Arial" w:hAnsi="Arial" w:cs="Arial"/>
          <w:color w:val="444444"/>
          <w:sz w:val="26"/>
          <w:szCs w:val="26"/>
        </w:rPr>
        <w:br/>
      </w:r>
      <w:proofErr w:type="spellStart"/>
      <w:proofErr w:type="gramStart"/>
      <w:r>
        <w:rPr>
          <w:rFonts w:ascii="Arial" w:hAnsi="Arial" w:cs="Arial"/>
          <w:color w:val="444444"/>
          <w:sz w:val="26"/>
          <w:szCs w:val="26"/>
        </w:rPr>
        <w:t>III.Sosyal</w:t>
      </w:r>
      <w:proofErr w:type="spellEnd"/>
      <w:proofErr w:type="gramEnd"/>
      <w:r>
        <w:rPr>
          <w:rFonts w:ascii="Arial" w:hAnsi="Arial" w:cs="Arial"/>
          <w:color w:val="444444"/>
          <w:sz w:val="26"/>
          <w:szCs w:val="26"/>
        </w:rPr>
        <w:t xml:space="preserve"> veya yardım amaçlı girişimlerden söz etmek mümkündür.</w:t>
      </w:r>
      <w:r>
        <w:rPr>
          <w:rFonts w:ascii="Arial" w:hAnsi="Arial" w:cs="Arial"/>
          <w:color w:val="444444"/>
          <w:sz w:val="26"/>
          <w:szCs w:val="26"/>
        </w:rPr>
        <w:br/>
        <w:t>Girişime ilişkin yukarıdaki ifadelerden hangisi ya da hangileri doğrudur?</w:t>
      </w:r>
      <w:r>
        <w:rPr>
          <w:rFonts w:ascii="Arial" w:hAnsi="Arial" w:cs="Arial"/>
          <w:color w:val="444444"/>
          <w:sz w:val="26"/>
          <w:szCs w:val="26"/>
        </w:rPr>
        <w:br/>
      </w:r>
      <w:proofErr w:type="gramStart"/>
      <w:r>
        <w:rPr>
          <w:rFonts w:ascii="Arial" w:hAnsi="Arial" w:cs="Arial"/>
          <w:color w:val="444444"/>
          <w:sz w:val="26"/>
          <w:szCs w:val="26"/>
        </w:rPr>
        <w:t>Cevap : I</w:t>
      </w:r>
      <w:proofErr w:type="gramEnd"/>
      <w:r>
        <w:rPr>
          <w:rFonts w:ascii="Arial" w:hAnsi="Arial" w:cs="Arial"/>
          <w:color w:val="444444"/>
          <w:sz w:val="26"/>
          <w:szCs w:val="26"/>
        </w:rPr>
        <w:t>, II ve III</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4 : Nazari</w:t>
      </w:r>
      <w:proofErr w:type="gramEnd"/>
      <w:r>
        <w:rPr>
          <w:rFonts w:ascii="Arial" w:hAnsi="Arial" w:cs="Arial"/>
          <w:color w:val="444444"/>
          <w:sz w:val="26"/>
          <w:szCs w:val="26"/>
        </w:rPr>
        <w:t xml:space="preserve"> ahlakın konularını ifade eden aşağıdaki sorulardan hangisi hürriyet problemini içermektedir?</w:t>
      </w:r>
      <w:r>
        <w:rPr>
          <w:rFonts w:ascii="Arial" w:hAnsi="Arial" w:cs="Arial"/>
          <w:color w:val="444444"/>
          <w:sz w:val="26"/>
          <w:szCs w:val="26"/>
        </w:rPr>
        <w:br/>
      </w:r>
      <w:proofErr w:type="gramStart"/>
      <w:r>
        <w:rPr>
          <w:rFonts w:ascii="Arial" w:hAnsi="Arial" w:cs="Arial"/>
          <w:color w:val="444444"/>
          <w:sz w:val="26"/>
          <w:szCs w:val="26"/>
        </w:rPr>
        <w:t>Cevap : İyi</w:t>
      </w:r>
      <w:proofErr w:type="gramEnd"/>
      <w:r>
        <w:rPr>
          <w:rFonts w:ascii="Arial" w:hAnsi="Arial" w:cs="Arial"/>
          <w:color w:val="444444"/>
          <w:sz w:val="26"/>
          <w:szCs w:val="26"/>
        </w:rPr>
        <w:t xml:space="preserve"> ve kötü arasında bir seçim yapma kudretine sahip miyiz?</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5 : Aşağıdakilerden</w:t>
      </w:r>
      <w:proofErr w:type="gramEnd"/>
      <w:r>
        <w:rPr>
          <w:rFonts w:ascii="Arial" w:hAnsi="Arial" w:cs="Arial"/>
          <w:color w:val="444444"/>
          <w:sz w:val="26"/>
          <w:szCs w:val="26"/>
        </w:rPr>
        <w:t xml:space="preserve"> hangisi ontolojik (varlık felsefesi) açıdan bizim dışımızda var olan bir gerçekliğe karşılık gelmektedir?</w:t>
      </w:r>
      <w:r>
        <w:rPr>
          <w:rFonts w:ascii="Arial" w:hAnsi="Arial" w:cs="Arial"/>
          <w:color w:val="444444"/>
          <w:sz w:val="26"/>
          <w:szCs w:val="26"/>
        </w:rPr>
        <w:br/>
      </w:r>
      <w:proofErr w:type="gramStart"/>
      <w:r>
        <w:rPr>
          <w:rFonts w:ascii="Arial" w:hAnsi="Arial" w:cs="Arial"/>
          <w:color w:val="444444"/>
          <w:sz w:val="26"/>
          <w:szCs w:val="26"/>
        </w:rPr>
        <w:t>Cevap : Ahlak</w:t>
      </w:r>
      <w:proofErr w:type="gramEnd"/>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6 : Girişimci</w:t>
      </w:r>
      <w:proofErr w:type="gramEnd"/>
      <w:r>
        <w:rPr>
          <w:rFonts w:ascii="Arial" w:hAnsi="Arial" w:cs="Arial"/>
          <w:color w:val="444444"/>
          <w:sz w:val="26"/>
          <w:szCs w:val="26"/>
        </w:rPr>
        <w:t>, girişimindeki üretim faaliyetlerini bölgesinde çok fazla bulunan bir madenden gerçekleştirmektedir. Nitekim bu durumda dahi girişimci geri dönüşüm ve artık hammaddenin yeniden üretime sokulmasına azami gayret göstermektedir. Bu durum girişimcinin hangi etik ilkesi kapsamında değerlendirilmelidir?</w:t>
      </w:r>
      <w:r>
        <w:rPr>
          <w:rFonts w:ascii="Arial" w:hAnsi="Arial" w:cs="Arial"/>
          <w:color w:val="444444"/>
          <w:sz w:val="26"/>
          <w:szCs w:val="26"/>
        </w:rPr>
        <w:br/>
      </w:r>
      <w:proofErr w:type="gramStart"/>
      <w:r>
        <w:rPr>
          <w:rFonts w:ascii="Arial" w:hAnsi="Arial" w:cs="Arial"/>
          <w:color w:val="444444"/>
          <w:sz w:val="26"/>
          <w:szCs w:val="26"/>
        </w:rPr>
        <w:t>Cevap : Kaynakları</w:t>
      </w:r>
      <w:proofErr w:type="gramEnd"/>
      <w:r>
        <w:rPr>
          <w:rFonts w:ascii="Arial" w:hAnsi="Arial" w:cs="Arial"/>
          <w:color w:val="444444"/>
          <w:sz w:val="26"/>
          <w:szCs w:val="26"/>
        </w:rPr>
        <w:t xml:space="preserve"> etkin kullanma</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Soru 7 :</w:t>
      </w:r>
      <w:r>
        <w:rPr>
          <w:rFonts w:ascii="Arial" w:hAnsi="Arial" w:cs="Arial"/>
          <w:color w:val="444444"/>
          <w:sz w:val="26"/>
          <w:szCs w:val="26"/>
        </w:rPr>
        <w:br/>
      </w:r>
      <w:proofErr w:type="spellStart"/>
      <w:r>
        <w:rPr>
          <w:rFonts w:ascii="Arial" w:hAnsi="Arial" w:cs="Arial"/>
          <w:color w:val="444444"/>
          <w:sz w:val="26"/>
          <w:szCs w:val="26"/>
        </w:rPr>
        <w:t>I.Bireysel</w:t>
      </w:r>
      <w:proofErr w:type="spellEnd"/>
      <w:r>
        <w:rPr>
          <w:rFonts w:ascii="Arial" w:hAnsi="Arial" w:cs="Arial"/>
          <w:color w:val="444444"/>
          <w:sz w:val="26"/>
          <w:szCs w:val="26"/>
        </w:rPr>
        <w:t xml:space="preserve"> sorumluluk</w:t>
      </w:r>
      <w:r>
        <w:rPr>
          <w:rFonts w:ascii="Arial" w:hAnsi="Arial" w:cs="Arial"/>
          <w:color w:val="444444"/>
          <w:sz w:val="26"/>
          <w:szCs w:val="26"/>
        </w:rPr>
        <w:br/>
      </w:r>
      <w:proofErr w:type="spellStart"/>
      <w:proofErr w:type="gramStart"/>
      <w:r>
        <w:rPr>
          <w:rFonts w:ascii="Arial" w:hAnsi="Arial" w:cs="Arial"/>
          <w:color w:val="444444"/>
          <w:sz w:val="26"/>
          <w:szCs w:val="26"/>
        </w:rPr>
        <w:t>II.Sosyal</w:t>
      </w:r>
      <w:proofErr w:type="spellEnd"/>
      <w:proofErr w:type="gramEnd"/>
      <w:r>
        <w:rPr>
          <w:rFonts w:ascii="Arial" w:hAnsi="Arial" w:cs="Arial"/>
          <w:color w:val="444444"/>
          <w:sz w:val="26"/>
          <w:szCs w:val="26"/>
        </w:rPr>
        <w:t xml:space="preserve"> sorumluluk</w:t>
      </w:r>
      <w:r>
        <w:rPr>
          <w:rFonts w:ascii="Arial" w:hAnsi="Arial" w:cs="Arial"/>
          <w:color w:val="444444"/>
          <w:sz w:val="26"/>
          <w:szCs w:val="26"/>
        </w:rPr>
        <w:br/>
      </w:r>
      <w:proofErr w:type="spellStart"/>
      <w:r>
        <w:rPr>
          <w:rFonts w:ascii="Arial" w:hAnsi="Arial" w:cs="Arial"/>
          <w:color w:val="444444"/>
          <w:sz w:val="26"/>
          <w:szCs w:val="26"/>
        </w:rPr>
        <w:t>III.Örnek</w:t>
      </w:r>
      <w:proofErr w:type="spellEnd"/>
      <w:r>
        <w:rPr>
          <w:rFonts w:ascii="Arial" w:hAnsi="Arial" w:cs="Arial"/>
          <w:color w:val="444444"/>
          <w:sz w:val="26"/>
          <w:szCs w:val="26"/>
        </w:rPr>
        <w:t xml:space="preserve"> olma sorumluluğu</w:t>
      </w:r>
      <w:r>
        <w:rPr>
          <w:rFonts w:ascii="Arial" w:hAnsi="Arial" w:cs="Arial"/>
          <w:color w:val="444444"/>
          <w:sz w:val="26"/>
          <w:szCs w:val="26"/>
        </w:rPr>
        <w:br/>
      </w:r>
      <w:proofErr w:type="spellStart"/>
      <w:r>
        <w:rPr>
          <w:rFonts w:ascii="Arial" w:hAnsi="Arial" w:cs="Arial"/>
          <w:color w:val="444444"/>
          <w:sz w:val="26"/>
          <w:szCs w:val="26"/>
        </w:rPr>
        <w:t>IV.Profesyonel</w:t>
      </w:r>
      <w:proofErr w:type="spellEnd"/>
      <w:r>
        <w:rPr>
          <w:rFonts w:ascii="Arial" w:hAnsi="Arial" w:cs="Arial"/>
          <w:color w:val="444444"/>
          <w:sz w:val="26"/>
          <w:szCs w:val="26"/>
        </w:rPr>
        <w:t xml:space="preserve"> yönetici sorumluluğu</w:t>
      </w:r>
      <w:r>
        <w:rPr>
          <w:rFonts w:ascii="Arial" w:hAnsi="Arial" w:cs="Arial"/>
          <w:color w:val="444444"/>
          <w:sz w:val="26"/>
          <w:szCs w:val="26"/>
        </w:rPr>
        <w:br/>
        <w:t>Yukarıdaki sorumluluklardan hangisi veya hangileri girişimcinin sorumluluğu olarak değerlendirilmektedir?</w:t>
      </w:r>
      <w:r>
        <w:rPr>
          <w:rFonts w:ascii="Arial" w:hAnsi="Arial" w:cs="Arial"/>
          <w:color w:val="444444"/>
          <w:sz w:val="26"/>
          <w:szCs w:val="26"/>
        </w:rPr>
        <w:br/>
      </w:r>
      <w:proofErr w:type="gramStart"/>
      <w:r>
        <w:rPr>
          <w:rFonts w:ascii="Arial" w:hAnsi="Arial" w:cs="Arial"/>
          <w:color w:val="444444"/>
          <w:sz w:val="26"/>
          <w:szCs w:val="26"/>
        </w:rPr>
        <w:t>Cevap : I</w:t>
      </w:r>
      <w:proofErr w:type="gramEnd"/>
      <w:r>
        <w:rPr>
          <w:rFonts w:ascii="Arial" w:hAnsi="Arial" w:cs="Arial"/>
          <w:color w:val="444444"/>
          <w:sz w:val="26"/>
          <w:szCs w:val="26"/>
        </w:rPr>
        <w:t>, II ve III</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8 : Girişimci</w:t>
      </w:r>
      <w:proofErr w:type="gramEnd"/>
      <w:r>
        <w:rPr>
          <w:rFonts w:ascii="Arial" w:hAnsi="Arial" w:cs="Arial"/>
          <w:color w:val="444444"/>
          <w:sz w:val="26"/>
          <w:szCs w:val="26"/>
        </w:rPr>
        <w:t>, müşterilerinin her biri için bir ilişki diyagramı çıkarmış ve ilişkileri daha iyi ve uzun süreli olanlara daha fazla fiyat indirimi yapmaya karar vermiştir. Müşterileri ile ilişkisinde matematiksel anlamda eşitliğe değil; hak edene hak ettiği karşılığı verebilme ilkesine uymaya çabalamaktadır. Bu durum girişimcinin hangi etik ilkesi kapsamında değerlendirilmelidir?</w:t>
      </w:r>
      <w:r>
        <w:rPr>
          <w:rFonts w:ascii="Arial" w:hAnsi="Arial" w:cs="Arial"/>
          <w:color w:val="444444"/>
          <w:sz w:val="26"/>
          <w:szCs w:val="26"/>
        </w:rPr>
        <w:br/>
      </w:r>
      <w:proofErr w:type="gramStart"/>
      <w:r>
        <w:rPr>
          <w:rFonts w:ascii="Arial" w:hAnsi="Arial" w:cs="Arial"/>
          <w:color w:val="444444"/>
          <w:sz w:val="26"/>
          <w:szCs w:val="26"/>
        </w:rPr>
        <w:t>Cevap : Adil</w:t>
      </w:r>
      <w:proofErr w:type="gramEnd"/>
      <w:r>
        <w:rPr>
          <w:rFonts w:ascii="Arial" w:hAnsi="Arial" w:cs="Arial"/>
          <w:color w:val="444444"/>
          <w:sz w:val="26"/>
          <w:szCs w:val="26"/>
        </w:rPr>
        <w:t xml:space="preserve"> olma</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lastRenderedPageBreak/>
        <w:t xml:space="preserve">Soru </w:t>
      </w:r>
      <w:proofErr w:type="gramStart"/>
      <w:r>
        <w:rPr>
          <w:rFonts w:ascii="Arial" w:hAnsi="Arial" w:cs="Arial"/>
          <w:color w:val="444444"/>
          <w:sz w:val="26"/>
          <w:szCs w:val="26"/>
        </w:rPr>
        <w:t>9 : Etik</w:t>
      </w:r>
      <w:proofErr w:type="gramEnd"/>
      <w:r>
        <w:rPr>
          <w:rFonts w:ascii="Arial" w:hAnsi="Arial" w:cs="Arial"/>
          <w:color w:val="444444"/>
          <w:sz w:val="26"/>
          <w:szCs w:val="26"/>
        </w:rPr>
        <w:t xml:space="preserve"> öğrenmenin bir parçası olan, işletme içi ve dışına yönelik her türlü ilişkiye yol göstermesi beklenen rehbere ne ad verilir?</w:t>
      </w:r>
      <w:r>
        <w:rPr>
          <w:rFonts w:ascii="Arial" w:hAnsi="Arial" w:cs="Arial"/>
          <w:color w:val="444444"/>
          <w:sz w:val="26"/>
          <w:szCs w:val="26"/>
        </w:rPr>
        <w:br/>
      </w:r>
      <w:proofErr w:type="gramStart"/>
      <w:r>
        <w:rPr>
          <w:rFonts w:ascii="Arial" w:hAnsi="Arial" w:cs="Arial"/>
          <w:color w:val="444444"/>
          <w:sz w:val="26"/>
          <w:szCs w:val="26"/>
        </w:rPr>
        <w:t>Cevap : Etik</w:t>
      </w:r>
      <w:proofErr w:type="gramEnd"/>
      <w:r>
        <w:rPr>
          <w:rFonts w:ascii="Arial" w:hAnsi="Arial" w:cs="Arial"/>
          <w:color w:val="444444"/>
          <w:sz w:val="26"/>
          <w:szCs w:val="26"/>
        </w:rPr>
        <w:t xml:space="preserve"> rehber</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10 : Aşağıdakilerden</w:t>
      </w:r>
      <w:proofErr w:type="gramEnd"/>
      <w:r>
        <w:rPr>
          <w:rFonts w:ascii="Arial" w:hAnsi="Arial" w:cs="Arial"/>
          <w:color w:val="444444"/>
          <w:sz w:val="26"/>
          <w:szCs w:val="26"/>
        </w:rPr>
        <w:t xml:space="preserve"> hangisi girişimcinin etik ilkelerinden bir olarak sayılmayabilir?</w:t>
      </w:r>
      <w:r>
        <w:rPr>
          <w:rFonts w:ascii="Arial" w:hAnsi="Arial" w:cs="Arial"/>
          <w:color w:val="444444"/>
          <w:sz w:val="26"/>
          <w:szCs w:val="26"/>
        </w:rPr>
        <w:br/>
      </w:r>
      <w:proofErr w:type="gramStart"/>
      <w:r>
        <w:rPr>
          <w:rFonts w:ascii="Arial" w:hAnsi="Arial" w:cs="Arial"/>
          <w:color w:val="444444"/>
          <w:sz w:val="26"/>
          <w:szCs w:val="26"/>
        </w:rPr>
        <w:t>Cevap : Öngörülebilirlik</w:t>
      </w:r>
      <w:proofErr w:type="gramEnd"/>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11 : Aşağıdakilerden</w:t>
      </w:r>
      <w:proofErr w:type="gramEnd"/>
      <w:r>
        <w:rPr>
          <w:rFonts w:ascii="Arial" w:hAnsi="Arial" w:cs="Arial"/>
          <w:color w:val="444444"/>
          <w:sz w:val="26"/>
          <w:szCs w:val="26"/>
        </w:rPr>
        <w:t xml:space="preserve"> hangisi işletmeler için etik ilkelerin yazılı hale getirilmesini gerekli kılan gelişmelerden biri değildir?</w:t>
      </w:r>
      <w:r>
        <w:rPr>
          <w:rFonts w:ascii="Arial" w:hAnsi="Arial" w:cs="Arial"/>
          <w:color w:val="444444"/>
          <w:sz w:val="26"/>
          <w:szCs w:val="26"/>
        </w:rPr>
        <w:br/>
      </w:r>
      <w:proofErr w:type="gramStart"/>
      <w:r>
        <w:rPr>
          <w:rFonts w:ascii="Arial" w:hAnsi="Arial" w:cs="Arial"/>
          <w:color w:val="444444"/>
          <w:sz w:val="26"/>
          <w:szCs w:val="26"/>
        </w:rPr>
        <w:t>Cevap : Ahlaki</w:t>
      </w:r>
      <w:proofErr w:type="gramEnd"/>
      <w:r>
        <w:rPr>
          <w:rFonts w:ascii="Arial" w:hAnsi="Arial" w:cs="Arial"/>
          <w:color w:val="444444"/>
          <w:sz w:val="26"/>
          <w:szCs w:val="26"/>
        </w:rPr>
        <w:t xml:space="preserve"> davranışın giderek daha fazla kabul görmesi</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Soru 12 : “Girişimcinin öngörülebilir olması” aşağıdaki etik ilkelerden hangisiyle açıklanmaktadır?</w:t>
      </w:r>
      <w:r>
        <w:rPr>
          <w:rFonts w:ascii="Arial" w:hAnsi="Arial" w:cs="Arial"/>
          <w:color w:val="444444"/>
          <w:sz w:val="26"/>
          <w:szCs w:val="26"/>
        </w:rPr>
        <w:br/>
      </w:r>
      <w:proofErr w:type="gramStart"/>
      <w:r>
        <w:rPr>
          <w:rFonts w:ascii="Arial" w:hAnsi="Arial" w:cs="Arial"/>
          <w:color w:val="444444"/>
          <w:sz w:val="26"/>
          <w:szCs w:val="26"/>
        </w:rPr>
        <w:t>Cevap : Güvenilirlik</w:t>
      </w:r>
      <w:proofErr w:type="gramEnd"/>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13 : Aşağıdaki</w:t>
      </w:r>
      <w:proofErr w:type="gramEnd"/>
      <w:r>
        <w:rPr>
          <w:rFonts w:ascii="Arial" w:hAnsi="Arial" w:cs="Arial"/>
          <w:color w:val="444444"/>
          <w:sz w:val="26"/>
          <w:szCs w:val="26"/>
        </w:rPr>
        <w:t xml:space="preserve"> seçeneklerden hangisi ahlak felsefesi ilgili değildir?</w:t>
      </w:r>
      <w:r>
        <w:rPr>
          <w:rFonts w:ascii="Arial" w:hAnsi="Arial" w:cs="Arial"/>
          <w:color w:val="444444"/>
          <w:sz w:val="26"/>
          <w:szCs w:val="26"/>
        </w:rPr>
        <w:br/>
      </w:r>
      <w:proofErr w:type="gramStart"/>
      <w:r>
        <w:rPr>
          <w:rFonts w:ascii="Arial" w:hAnsi="Arial" w:cs="Arial"/>
          <w:color w:val="444444"/>
          <w:sz w:val="26"/>
          <w:szCs w:val="26"/>
        </w:rPr>
        <w:t>Cevap : İnsan</w:t>
      </w:r>
      <w:proofErr w:type="gramEnd"/>
      <w:r>
        <w:rPr>
          <w:rFonts w:ascii="Arial" w:hAnsi="Arial" w:cs="Arial"/>
          <w:color w:val="444444"/>
          <w:sz w:val="26"/>
          <w:szCs w:val="26"/>
        </w:rPr>
        <w:t xml:space="preserve"> doğasının ne olduğu</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14 : Aşağıdakilerden</w:t>
      </w:r>
      <w:proofErr w:type="gramEnd"/>
      <w:r>
        <w:rPr>
          <w:rFonts w:ascii="Arial" w:hAnsi="Arial" w:cs="Arial"/>
          <w:color w:val="444444"/>
          <w:sz w:val="26"/>
          <w:szCs w:val="26"/>
        </w:rPr>
        <w:t xml:space="preserve"> hangisinde girişimin etik temellerini oluşturan unsurlar bir arada verilmiştir?</w:t>
      </w:r>
      <w:r>
        <w:rPr>
          <w:rFonts w:ascii="Arial" w:hAnsi="Arial" w:cs="Arial"/>
          <w:color w:val="444444"/>
          <w:sz w:val="26"/>
          <w:szCs w:val="26"/>
        </w:rPr>
        <w:br/>
      </w:r>
      <w:proofErr w:type="gramStart"/>
      <w:r>
        <w:rPr>
          <w:rFonts w:ascii="Arial" w:hAnsi="Arial" w:cs="Arial"/>
          <w:color w:val="444444"/>
          <w:sz w:val="26"/>
          <w:szCs w:val="26"/>
        </w:rPr>
        <w:t>Cevap : Ahlaki</w:t>
      </w:r>
      <w:proofErr w:type="gramEnd"/>
      <w:r>
        <w:rPr>
          <w:rFonts w:ascii="Arial" w:hAnsi="Arial" w:cs="Arial"/>
          <w:color w:val="444444"/>
          <w:sz w:val="26"/>
          <w:szCs w:val="26"/>
        </w:rPr>
        <w:t xml:space="preserve"> değerler ve hukuk normları</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Soru 15 : “Bir girişimci çabası olmaksızın marka, ambalaj, reklam ve benzeri yollarla haksız rekabete yol açacak eylemlere girişebilir.” ifadesi aşağıdaki etik ilkelerden hangisine ters düşmektedir?</w:t>
      </w:r>
      <w:r>
        <w:rPr>
          <w:rFonts w:ascii="Arial" w:hAnsi="Arial" w:cs="Arial"/>
          <w:color w:val="444444"/>
          <w:sz w:val="26"/>
          <w:szCs w:val="26"/>
        </w:rPr>
        <w:br/>
      </w:r>
      <w:proofErr w:type="gramStart"/>
      <w:r>
        <w:rPr>
          <w:rFonts w:ascii="Arial" w:hAnsi="Arial" w:cs="Arial"/>
          <w:color w:val="444444"/>
          <w:sz w:val="26"/>
          <w:szCs w:val="26"/>
        </w:rPr>
        <w:t>Cevap : Dürüstlük</w:t>
      </w:r>
      <w:proofErr w:type="gramEnd"/>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16 : Aşağıdakilerden</w:t>
      </w:r>
      <w:proofErr w:type="gramEnd"/>
      <w:r>
        <w:rPr>
          <w:rFonts w:ascii="Arial" w:hAnsi="Arial" w:cs="Arial"/>
          <w:color w:val="444444"/>
          <w:sz w:val="26"/>
          <w:szCs w:val="26"/>
        </w:rPr>
        <w:t xml:space="preserve"> hangisi bireysel ve toplumsal anlamda gündelik yaşamın düzenlenmesine yönelik kurallara işaret etmektedir?</w:t>
      </w:r>
      <w:r>
        <w:rPr>
          <w:rFonts w:ascii="Arial" w:hAnsi="Arial" w:cs="Arial"/>
          <w:color w:val="444444"/>
          <w:sz w:val="26"/>
          <w:szCs w:val="26"/>
        </w:rPr>
        <w:br/>
      </w:r>
      <w:proofErr w:type="gramStart"/>
      <w:r>
        <w:rPr>
          <w:rFonts w:ascii="Arial" w:hAnsi="Arial" w:cs="Arial"/>
          <w:color w:val="444444"/>
          <w:sz w:val="26"/>
          <w:szCs w:val="26"/>
        </w:rPr>
        <w:t>Cevap : Ahlak</w:t>
      </w:r>
      <w:proofErr w:type="gramEnd"/>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Soru 17 :</w:t>
      </w:r>
      <w:r>
        <w:rPr>
          <w:rFonts w:ascii="Arial" w:hAnsi="Arial" w:cs="Arial"/>
          <w:color w:val="444444"/>
          <w:sz w:val="26"/>
          <w:szCs w:val="26"/>
        </w:rPr>
        <w:br/>
      </w:r>
      <w:proofErr w:type="spellStart"/>
      <w:r>
        <w:rPr>
          <w:rFonts w:ascii="Arial" w:hAnsi="Arial" w:cs="Arial"/>
          <w:color w:val="444444"/>
          <w:sz w:val="26"/>
          <w:szCs w:val="26"/>
        </w:rPr>
        <w:t>I.Dürüstlük</w:t>
      </w:r>
      <w:proofErr w:type="spellEnd"/>
      <w:r>
        <w:rPr>
          <w:rFonts w:ascii="Arial" w:hAnsi="Arial" w:cs="Arial"/>
          <w:color w:val="444444"/>
          <w:sz w:val="26"/>
          <w:szCs w:val="26"/>
        </w:rPr>
        <w:br/>
      </w:r>
      <w:proofErr w:type="spellStart"/>
      <w:proofErr w:type="gramStart"/>
      <w:r>
        <w:rPr>
          <w:rFonts w:ascii="Arial" w:hAnsi="Arial" w:cs="Arial"/>
          <w:color w:val="444444"/>
          <w:sz w:val="26"/>
          <w:szCs w:val="26"/>
        </w:rPr>
        <w:t>II.Sorumluluk</w:t>
      </w:r>
      <w:proofErr w:type="spellEnd"/>
      <w:proofErr w:type="gramEnd"/>
      <w:r>
        <w:rPr>
          <w:rFonts w:ascii="Arial" w:hAnsi="Arial" w:cs="Arial"/>
          <w:color w:val="444444"/>
          <w:sz w:val="26"/>
          <w:szCs w:val="26"/>
        </w:rPr>
        <w:t xml:space="preserve"> bilinci</w:t>
      </w:r>
      <w:r>
        <w:rPr>
          <w:rFonts w:ascii="Arial" w:hAnsi="Arial" w:cs="Arial"/>
          <w:color w:val="444444"/>
          <w:sz w:val="26"/>
          <w:szCs w:val="26"/>
        </w:rPr>
        <w:br/>
      </w:r>
      <w:proofErr w:type="spellStart"/>
      <w:r>
        <w:rPr>
          <w:rFonts w:ascii="Arial" w:hAnsi="Arial" w:cs="Arial"/>
          <w:color w:val="444444"/>
          <w:sz w:val="26"/>
          <w:szCs w:val="26"/>
        </w:rPr>
        <w:t>III.Şefkat</w:t>
      </w:r>
      <w:proofErr w:type="spellEnd"/>
      <w:r>
        <w:rPr>
          <w:rFonts w:ascii="Arial" w:hAnsi="Arial" w:cs="Arial"/>
          <w:color w:val="444444"/>
          <w:sz w:val="26"/>
          <w:szCs w:val="26"/>
        </w:rPr>
        <w:br/>
      </w:r>
      <w:proofErr w:type="spellStart"/>
      <w:r>
        <w:rPr>
          <w:rFonts w:ascii="Arial" w:hAnsi="Arial" w:cs="Arial"/>
          <w:color w:val="444444"/>
          <w:sz w:val="26"/>
          <w:szCs w:val="26"/>
        </w:rPr>
        <w:t>IV.Bağışlayıcılık</w:t>
      </w:r>
      <w:proofErr w:type="spellEnd"/>
      <w:r>
        <w:rPr>
          <w:rFonts w:ascii="Arial" w:hAnsi="Arial" w:cs="Arial"/>
          <w:color w:val="444444"/>
          <w:sz w:val="26"/>
          <w:szCs w:val="26"/>
        </w:rPr>
        <w:br/>
        <w:t>Girişimcinin etik zekasının yukarıdaki değerlerden hangileri ile desteklenmesi gerekir?</w:t>
      </w:r>
      <w:r>
        <w:rPr>
          <w:rFonts w:ascii="Arial" w:hAnsi="Arial" w:cs="Arial"/>
          <w:color w:val="444444"/>
          <w:sz w:val="26"/>
          <w:szCs w:val="26"/>
        </w:rPr>
        <w:br/>
      </w:r>
      <w:proofErr w:type="gramStart"/>
      <w:r>
        <w:rPr>
          <w:rFonts w:ascii="Arial" w:hAnsi="Arial" w:cs="Arial"/>
          <w:color w:val="444444"/>
          <w:sz w:val="26"/>
          <w:szCs w:val="26"/>
        </w:rPr>
        <w:t>Cevap : I</w:t>
      </w:r>
      <w:proofErr w:type="gramEnd"/>
      <w:r>
        <w:rPr>
          <w:rFonts w:ascii="Arial" w:hAnsi="Arial" w:cs="Arial"/>
          <w:color w:val="444444"/>
          <w:sz w:val="26"/>
          <w:szCs w:val="26"/>
        </w:rPr>
        <w:t>, II, III ve IV</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18 : Liderlik özelliği öne çıkan girişimcilerin kendi işletmelerinde olduğu gibi sektörlerinde de ahlaki örnek olma bakımından </w:t>
      </w:r>
      <w:proofErr w:type="gramStart"/>
      <w:r>
        <w:rPr>
          <w:rFonts w:ascii="Arial" w:hAnsi="Arial" w:cs="Arial"/>
          <w:color w:val="444444"/>
          <w:sz w:val="26"/>
          <w:szCs w:val="26"/>
        </w:rPr>
        <w:t>………………</w:t>
      </w:r>
      <w:proofErr w:type="gramEnd"/>
      <w:r>
        <w:rPr>
          <w:rFonts w:ascii="Arial" w:hAnsi="Arial" w:cs="Arial"/>
          <w:color w:val="444444"/>
          <w:sz w:val="26"/>
          <w:szCs w:val="26"/>
        </w:rPr>
        <w:t xml:space="preserve"> </w:t>
      </w:r>
      <w:proofErr w:type="gramStart"/>
      <w:r>
        <w:rPr>
          <w:rFonts w:ascii="Arial" w:hAnsi="Arial" w:cs="Arial"/>
          <w:color w:val="444444"/>
          <w:sz w:val="26"/>
          <w:szCs w:val="26"/>
        </w:rPr>
        <w:t>olarak</w:t>
      </w:r>
      <w:proofErr w:type="gramEnd"/>
      <w:r>
        <w:rPr>
          <w:rFonts w:ascii="Arial" w:hAnsi="Arial" w:cs="Arial"/>
          <w:color w:val="444444"/>
          <w:sz w:val="26"/>
          <w:szCs w:val="26"/>
        </w:rPr>
        <w:t xml:space="preserve"> anılmaları mümkün hale gelebilir.</w:t>
      </w:r>
      <w:r>
        <w:rPr>
          <w:rFonts w:ascii="Arial" w:hAnsi="Arial" w:cs="Arial"/>
          <w:color w:val="444444"/>
          <w:sz w:val="26"/>
          <w:szCs w:val="26"/>
        </w:rPr>
        <w:br/>
        <w:t>Yukarıdaki cümlede boş bırakılan yere uygun olan kavram aşağıdakilerden hangisidir?</w:t>
      </w:r>
      <w:r>
        <w:rPr>
          <w:rFonts w:ascii="Arial" w:hAnsi="Arial" w:cs="Arial"/>
          <w:color w:val="444444"/>
          <w:sz w:val="26"/>
          <w:szCs w:val="26"/>
        </w:rPr>
        <w:br/>
      </w:r>
      <w:proofErr w:type="gramStart"/>
      <w:r>
        <w:rPr>
          <w:rFonts w:ascii="Arial" w:hAnsi="Arial" w:cs="Arial"/>
          <w:color w:val="444444"/>
          <w:sz w:val="26"/>
          <w:szCs w:val="26"/>
        </w:rPr>
        <w:t>Cevap : Etik</w:t>
      </w:r>
      <w:proofErr w:type="gramEnd"/>
      <w:r>
        <w:rPr>
          <w:rFonts w:ascii="Arial" w:hAnsi="Arial" w:cs="Arial"/>
          <w:color w:val="444444"/>
          <w:sz w:val="26"/>
          <w:szCs w:val="26"/>
        </w:rPr>
        <w:t xml:space="preserve"> lider</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lastRenderedPageBreak/>
        <w:t xml:space="preserve">Soru </w:t>
      </w:r>
      <w:proofErr w:type="gramStart"/>
      <w:r>
        <w:rPr>
          <w:rFonts w:ascii="Arial" w:hAnsi="Arial" w:cs="Arial"/>
          <w:color w:val="444444"/>
          <w:sz w:val="26"/>
          <w:szCs w:val="26"/>
        </w:rPr>
        <w:t>19 : Girişimler</w:t>
      </w:r>
      <w:proofErr w:type="gramEnd"/>
      <w:r>
        <w:rPr>
          <w:rFonts w:ascii="Arial" w:hAnsi="Arial" w:cs="Arial"/>
          <w:color w:val="444444"/>
          <w:sz w:val="26"/>
          <w:szCs w:val="26"/>
        </w:rPr>
        <w:t xml:space="preserve"> açısından etik öğrenmenin önemli bir parçası olan, işletme içi ve dışına yönelik her türlü ilişkiye rehberlik etmesi beklenen faaliyet aşağıdakilerden hangisidir?</w:t>
      </w:r>
      <w:r>
        <w:rPr>
          <w:rFonts w:ascii="Arial" w:hAnsi="Arial" w:cs="Arial"/>
          <w:color w:val="444444"/>
          <w:sz w:val="26"/>
          <w:szCs w:val="26"/>
        </w:rPr>
        <w:br/>
      </w:r>
      <w:proofErr w:type="gramStart"/>
      <w:r>
        <w:rPr>
          <w:rFonts w:ascii="Arial" w:hAnsi="Arial" w:cs="Arial"/>
          <w:color w:val="444444"/>
          <w:sz w:val="26"/>
          <w:szCs w:val="26"/>
        </w:rPr>
        <w:t>Cevap : Etik</w:t>
      </w:r>
      <w:proofErr w:type="gramEnd"/>
      <w:r>
        <w:rPr>
          <w:rFonts w:ascii="Arial" w:hAnsi="Arial" w:cs="Arial"/>
          <w:color w:val="444444"/>
          <w:sz w:val="26"/>
          <w:szCs w:val="26"/>
        </w:rPr>
        <w:t xml:space="preserve"> rehber</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20 : Girişimlerin</w:t>
      </w:r>
      <w:proofErr w:type="gramEnd"/>
      <w:r>
        <w:rPr>
          <w:rFonts w:ascii="Arial" w:hAnsi="Arial" w:cs="Arial"/>
          <w:color w:val="444444"/>
          <w:sz w:val="26"/>
          <w:szCs w:val="26"/>
        </w:rPr>
        <w:t xml:space="preserve"> kendi çalışma konularına yönelik ürün geliştirme, üretim, tedarik pazarlama ve satış sonrası hizmetleri hangi sorumluluk alanı içerisinde yer almaktadır?</w:t>
      </w:r>
      <w:r>
        <w:rPr>
          <w:rFonts w:ascii="Arial" w:hAnsi="Arial" w:cs="Arial"/>
          <w:color w:val="444444"/>
          <w:sz w:val="26"/>
          <w:szCs w:val="26"/>
        </w:rPr>
        <w:br/>
      </w:r>
      <w:proofErr w:type="gramStart"/>
      <w:r>
        <w:rPr>
          <w:rFonts w:ascii="Arial" w:hAnsi="Arial" w:cs="Arial"/>
          <w:color w:val="444444"/>
          <w:sz w:val="26"/>
          <w:szCs w:val="26"/>
        </w:rPr>
        <w:t>Cevap : Bireysel</w:t>
      </w:r>
      <w:proofErr w:type="gramEnd"/>
      <w:r>
        <w:rPr>
          <w:rFonts w:ascii="Arial" w:hAnsi="Arial" w:cs="Arial"/>
          <w:color w:val="444444"/>
          <w:sz w:val="26"/>
          <w:szCs w:val="26"/>
        </w:rPr>
        <w:t xml:space="preserve"> sorumluluklar</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Soru 21 :</w:t>
      </w:r>
      <w:r>
        <w:rPr>
          <w:rFonts w:ascii="Arial" w:hAnsi="Arial" w:cs="Arial"/>
          <w:color w:val="444444"/>
          <w:sz w:val="26"/>
          <w:szCs w:val="26"/>
        </w:rPr>
        <w:br/>
      </w:r>
      <w:proofErr w:type="spellStart"/>
      <w:r>
        <w:rPr>
          <w:rFonts w:ascii="Arial" w:hAnsi="Arial" w:cs="Arial"/>
          <w:color w:val="444444"/>
          <w:sz w:val="26"/>
          <w:szCs w:val="26"/>
        </w:rPr>
        <w:t>I.Olgusal</w:t>
      </w:r>
      <w:proofErr w:type="spellEnd"/>
      <w:r>
        <w:rPr>
          <w:rFonts w:ascii="Arial" w:hAnsi="Arial" w:cs="Arial"/>
          <w:color w:val="444444"/>
          <w:sz w:val="26"/>
          <w:szCs w:val="26"/>
        </w:rPr>
        <w:t xml:space="preserve"> ve tarihsel olarak yaşanan bir şey ahlak olarak nitelenebilir.</w:t>
      </w:r>
      <w:r>
        <w:rPr>
          <w:rFonts w:ascii="Arial" w:hAnsi="Arial" w:cs="Arial"/>
          <w:color w:val="444444"/>
          <w:sz w:val="26"/>
          <w:szCs w:val="26"/>
        </w:rPr>
        <w:br/>
      </w:r>
      <w:proofErr w:type="spellStart"/>
      <w:proofErr w:type="gramStart"/>
      <w:r>
        <w:rPr>
          <w:rFonts w:ascii="Arial" w:hAnsi="Arial" w:cs="Arial"/>
          <w:color w:val="444444"/>
          <w:sz w:val="26"/>
          <w:szCs w:val="26"/>
        </w:rPr>
        <w:t>II.Ahlak</w:t>
      </w:r>
      <w:proofErr w:type="spellEnd"/>
      <w:proofErr w:type="gramEnd"/>
      <w:r>
        <w:rPr>
          <w:rFonts w:ascii="Arial" w:hAnsi="Arial" w:cs="Arial"/>
          <w:color w:val="444444"/>
          <w:sz w:val="26"/>
          <w:szCs w:val="26"/>
        </w:rPr>
        <w:t>, yaşanan gerçeklikle iç içedir.</w:t>
      </w:r>
      <w:r>
        <w:rPr>
          <w:rFonts w:ascii="Arial" w:hAnsi="Arial" w:cs="Arial"/>
          <w:color w:val="444444"/>
          <w:sz w:val="26"/>
          <w:szCs w:val="26"/>
        </w:rPr>
        <w:br/>
      </w:r>
      <w:proofErr w:type="spellStart"/>
      <w:proofErr w:type="gramStart"/>
      <w:r>
        <w:rPr>
          <w:rFonts w:ascii="Arial" w:hAnsi="Arial" w:cs="Arial"/>
          <w:color w:val="444444"/>
          <w:sz w:val="26"/>
          <w:szCs w:val="26"/>
        </w:rPr>
        <w:t>III.İnsanın</w:t>
      </w:r>
      <w:proofErr w:type="spellEnd"/>
      <w:proofErr w:type="gramEnd"/>
      <w:r>
        <w:rPr>
          <w:rFonts w:ascii="Arial" w:hAnsi="Arial" w:cs="Arial"/>
          <w:color w:val="444444"/>
          <w:sz w:val="26"/>
          <w:szCs w:val="26"/>
        </w:rPr>
        <w:t xml:space="preserve"> bireysel ve toplumsal ilişkilerini nasıl yönlendirmesi gerektiği ile ilgilidir.</w:t>
      </w:r>
      <w:r>
        <w:rPr>
          <w:rFonts w:ascii="Arial" w:hAnsi="Arial" w:cs="Arial"/>
          <w:color w:val="444444"/>
          <w:sz w:val="26"/>
          <w:szCs w:val="26"/>
        </w:rPr>
        <w:br/>
      </w:r>
      <w:proofErr w:type="spellStart"/>
      <w:proofErr w:type="gramStart"/>
      <w:r>
        <w:rPr>
          <w:rFonts w:ascii="Arial" w:hAnsi="Arial" w:cs="Arial"/>
          <w:color w:val="444444"/>
          <w:sz w:val="26"/>
          <w:szCs w:val="26"/>
        </w:rPr>
        <w:t>IV.İyi</w:t>
      </w:r>
      <w:proofErr w:type="spellEnd"/>
      <w:proofErr w:type="gramEnd"/>
      <w:r>
        <w:rPr>
          <w:rFonts w:ascii="Arial" w:hAnsi="Arial" w:cs="Arial"/>
          <w:color w:val="444444"/>
          <w:sz w:val="26"/>
          <w:szCs w:val="26"/>
        </w:rPr>
        <w:t xml:space="preserve"> ve kötü eylemleri belirleyecek ölçütlerin neler olabileceğinin incelenmesini esas alan bir bilim dalıdır.</w:t>
      </w:r>
      <w:r>
        <w:rPr>
          <w:rFonts w:ascii="Arial" w:hAnsi="Arial" w:cs="Arial"/>
          <w:color w:val="444444"/>
          <w:sz w:val="26"/>
          <w:szCs w:val="26"/>
        </w:rPr>
        <w:br/>
        <w:t>Ahlak kavramına ilişkin yukarıdaki ifadelerden doğru olanlar aşağıdaki seçeneklerden hangisinde verilmiştir?</w:t>
      </w:r>
      <w:r>
        <w:rPr>
          <w:rFonts w:ascii="Arial" w:hAnsi="Arial" w:cs="Arial"/>
          <w:color w:val="444444"/>
          <w:sz w:val="26"/>
          <w:szCs w:val="26"/>
        </w:rPr>
        <w:br/>
      </w:r>
      <w:proofErr w:type="gramStart"/>
      <w:r>
        <w:rPr>
          <w:rFonts w:ascii="Arial" w:hAnsi="Arial" w:cs="Arial"/>
          <w:color w:val="444444"/>
          <w:sz w:val="26"/>
          <w:szCs w:val="26"/>
        </w:rPr>
        <w:t>Cevap :  I</w:t>
      </w:r>
      <w:proofErr w:type="gramEnd"/>
      <w:r>
        <w:rPr>
          <w:rFonts w:ascii="Arial" w:hAnsi="Arial" w:cs="Arial"/>
          <w:color w:val="444444"/>
          <w:sz w:val="26"/>
          <w:szCs w:val="26"/>
        </w:rPr>
        <w:t xml:space="preserve"> ve II</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22 : Girişimcinin</w:t>
      </w:r>
      <w:proofErr w:type="gramEnd"/>
      <w:r>
        <w:rPr>
          <w:rFonts w:ascii="Arial" w:hAnsi="Arial" w:cs="Arial"/>
          <w:color w:val="444444"/>
          <w:sz w:val="26"/>
          <w:szCs w:val="26"/>
        </w:rPr>
        <w:t xml:space="preserve"> etik liderliği ve etik davranışların oluşumuna ilişkin aşağıdaki ifadelerden hangisi yanlıştır?</w:t>
      </w:r>
      <w:r>
        <w:rPr>
          <w:rFonts w:ascii="Arial" w:hAnsi="Arial" w:cs="Arial"/>
          <w:color w:val="444444"/>
          <w:sz w:val="26"/>
          <w:szCs w:val="26"/>
        </w:rPr>
        <w:br/>
      </w:r>
      <w:proofErr w:type="gramStart"/>
      <w:r>
        <w:rPr>
          <w:rFonts w:ascii="Arial" w:hAnsi="Arial" w:cs="Arial"/>
          <w:color w:val="444444"/>
          <w:sz w:val="26"/>
          <w:szCs w:val="26"/>
        </w:rPr>
        <w:t>Cevap : Hafif</w:t>
      </w:r>
      <w:proofErr w:type="gramEnd"/>
      <w:r>
        <w:rPr>
          <w:rFonts w:ascii="Arial" w:hAnsi="Arial" w:cs="Arial"/>
          <w:color w:val="444444"/>
          <w:sz w:val="26"/>
          <w:szCs w:val="26"/>
        </w:rPr>
        <w:t xml:space="preserve"> suçlar nispeten ehemmiyetsizdir.</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23 : </w:t>
      </w:r>
      <w:proofErr w:type="gramStart"/>
      <w:r>
        <w:rPr>
          <w:rFonts w:ascii="Arial" w:hAnsi="Arial" w:cs="Arial"/>
          <w:color w:val="444444"/>
          <w:sz w:val="26"/>
          <w:szCs w:val="26"/>
        </w:rPr>
        <w:t>……….</w:t>
      </w:r>
      <w:proofErr w:type="gramEnd"/>
      <w:r>
        <w:rPr>
          <w:rFonts w:ascii="Arial" w:hAnsi="Arial" w:cs="Arial"/>
          <w:color w:val="444444"/>
          <w:sz w:val="26"/>
          <w:szCs w:val="26"/>
        </w:rPr>
        <w:t xml:space="preserve"> gerçek hayata ilişkin süregelen insan davranışını değerlendirir ve yön vermeye çalışırken, </w:t>
      </w:r>
      <w:proofErr w:type="gramStart"/>
      <w:r>
        <w:rPr>
          <w:rFonts w:ascii="Arial" w:hAnsi="Arial" w:cs="Arial"/>
          <w:color w:val="444444"/>
          <w:sz w:val="26"/>
          <w:szCs w:val="26"/>
        </w:rPr>
        <w:t>………</w:t>
      </w:r>
      <w:proofErr w:type="gramEnd"/>
      <w:r>
        <w:rPr>
          <w:rFonts w:ascii="Arial" w:hAnsi="Arial" w:cs="Arial"/>
          <w:color w:val="444444"/>
          <w:sz w:val="26"/>
          <w:szCs w:val="26"/>
        </w:rPr>
        <w:t xml:space="preserve"> </w:t>
      </w:r>
      <w:proofErr w:type="gramStart"/>
      <w:r>
        <w:rPr>
          <w:rFonts w:ascii="Arial" w:hAnsi="Arial" w:cs="Arial"/>
          <w:color w:val="444444"/>
          <w:sz w:val="26"/>
          <w:szCs w:val="26"/>
        </w:rPr>
        <w:t>ise</w:t>
      </w:r>
      <w:proofErr w:type="gramEnd"/>
      <w:r>
        <w:rPr>
          <w:rFonts w:ascii="Arial" w:hAnsi="Arial" w:cs="Arial"/>
          <w:color w:val="444444"/>
          <w:sz w:val="26"/>
          <w:szCs w:val="26"/>
        </w:rPr>
        <w:t xml:space="preserve"> felsefenin bir dalı olarak ahlaki bağıntıların niteliği üzerinde genel bir görüş elde etmeye çalışır. Yukarıdaki cümlede boş bırakılan yerlere sırasıyla gelmesi gereken kelimeler aşağıdaki seçeneklerin hangisinde doğru verilmiştir?</w:t>
      </w:r>
      <w:r>
        <w:rPr>
          <w:rFonts w:ascii="Arial" w:hAnsi="Arial" w:cs="Arial"/>
          <w:color w:val="444444"/>
          <w:sz w:val="26"/>
          <w:szCs w:val="26"/>
        </w:rPr>
        <w:br/>
      </w:r>
      <w:proofErr w:type="gramStart"/>
      <w:r>
        <w:rPr>
          <w:rFonts w:ascii="Arial" w:hAnsi="Arial" w:cs="Arial"/>
          <w:color w:val="444444"/>
          <w:sz w:val="26"/>
          <w:szCs w:val="26"/>
        </w:rPr>
        <w:t>Cevap : Ahlak</w:t>
      </w:r>
      <w:proofErr w:type="gramEnd"/>
      <w:r>
        <w:rPr>
          <w:rFonts w:ascii="Arial" w:hAnsi="Arial" w:cs="Arial"/>
          <w:color w:val="444444"/>
          <w:sz w:val="26"/>
          <w:szCs w:val="26"/>
        </w:rPr>
        <w:t xml:space="preserve"> – Etik</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24 : Her</w:t>
      </w:r>
      <w:proofErr w:type="gramEnd"/>
      <w:r>
        <w:rPr>
          <w:rFonts w:ascii="Arial" w:hAnsi="Arial" w:cs="Arial"/>
          <w:color w:val="444444"/>
          <w:sz w:val="26"/>
          <w:szCs w:val="26"/>
        </w:rPr>
        <w:t xml:space="preserve"> türlü girdi özelliği olan hammadde, mamul, yarı mamul, insan kaynağı ve zamanın verimli kullanılması aşağıdaki etik ilkelerden hangisinin kapsamındadır?</w:t>
      </w:r>
      <w:r>
        <w:rPr>
          <w:rFonts w:ascii="Arial" w:hAnsi="Arial" w:cs="Arial"/>
          <w:color w:val="444444"/>
          <w:sz w:val="26"/>
          <w:szCs w:val="26"/>
        </w:rPr>
        <w:br/>
      </w:r>
      <w:proofErr w:type="gramStart"/>
      <w:r>
        <w:rPr>
          <w:rFonts w:ascii="Arial" w:hAnsi="Arial" w:cs="Arial"/>
          <w:color w:val="444444"/>
          <w:sz w:val="26"/>
          <w:szCs w:val="26"/>
        </w:rPr>
        <w:t>Cevap : Kaynakları</w:t>
      </w:r>
      <w:proofErr w:type="gramEnd"/>
      <w:r>
        <w:rPr>
          <w:rFonts w:ascii="Arial" w:hAnsi="Arial" w:cs="Arial"/>
          <w:color w:val="444444"/>
          <w:sz w:val="26"/>
          <w:szCs w:val="26"/>
        </w:rPr>
        <w:t xml:space="preserve"> etkin kullanma</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25 : Aşağıdakilerden</w:t>
      </w:r>
      <w:proofErr w:type="gramEnd"/>
      <w:r>
        <w:rPr>
          <w:rFonts w:ascii="Arial" w:hAnsi="Arial" w:cs="Arial"/>
          <w:color w:val="444444"/>
          <w:sz w:val="26"/>
          <w:szCs w:val="26"/>
        </w:rPr>
        <w:t xml:space="preserve"> hangisi etik ilkelere aykırı bir davranış olarak değerlendirilmeye en uzak olan seçenektir?</w:t>
      </w:r>
      <w:r>
        <w:rPr>
          <w:rFonts w:ascii="Arial" w:hAnsi="Arial" w:cs="Arial"/>
          <w:color w:val="444444"/>
          <w:sz w:val="26"/>
          <w:szCs w:val="26"/>
        </w:rPr>
        <w:br/>
      </w:r>
      <w:proofErr w:type="gramStart"/>
      <w:r>
        <w:rPr>
          <w:rFonts w:ascii="Arial" w:hAnsi="Arial" w:cs="Arial"/>
          <w:color w:val="444444"/>
          <w:sz w:val="26"/>
          <w:szCs w:val="26"/>
        </w:rPr>
        <w:t>Cevap : Daha</w:t>
      </w:r>
      <w:proofErr w:type="gramEnd"/>
      <w:r>
        <w:rPr>
          <w:rFonts w:ascii="Arial" w:hAnsi="Arial" w:cs="Arial"/>
          <w:color w:val="444444"/>
          <w:sz w:val="26"/>
          <w:szCs w:val="26"/>
        </w:rPr>
        <w:t xml:space="preserve"> fazla çalışma isteği</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26 : Girişimlerin</w:t>
      </w:r>
      <w:proofErr w:type="gramEnd"/>
      <w:r>
        <w:rPr>
          <w:rFonts w:ascii="Arial" w:hAnsi="Arial" w:cs="Arial"/>
          <w:color w:val="444444"/>
          <w:sz w:val="26"/>
          <w:szCs w:val="26"/>
        </w:rPr>
        <w:t xml:space="preserve"> bireysel sorumluluğunu yerine getirmemesiyle birlikte ortaya çıkan toplumsal ve sosyal maliyetler aşağıdaki sorumluluk alanlarından hangisiyle ilgilidir?</w:t>
      </w:r>
      <w:r>
        <w:rPr>
          <w:rFonts w:ascii="Arial" w:hAnsi="Arial" w:cs="Arial"/>
          <w:color w:val="444444"/>
          <w:sz w:val="26"/>
          <w:szCs w:val="26"/>
        </w:rPr>
        <w:br/>
      </w:r>
      <w:proofErr w:type="gramStart"/>
      <w:r>
        <w:rPr>
          <w:rFonts w:ascii="Arial" w:hAnsi="Arial" w:cs="Arial"/>
          <w:color w:val="444444"/>
          <w:sz w:val="26"/>
          <w:szCs w:val="26"/>
        </w:rPr>
        <w:t>Cevap : Sosyal</w:t>
      </w:r>
      <w:proofErr w:type="gramEnd"/>
      <w:r>
        <w:rPr>
          <w:rFonts w:ascii="Arial" w:hAnsi="Arial" w:cs="Arial"/>
          <w:color w:val="444444"/>
          <w:sz w:val="26"/>
          <w:szCs w:val="26"/>
        </w:rPr>
        <w:t xml:space="preserve"> sorumluluklar</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lastRenderedPageBreak/>
        <w:t xml:space="preserve">Soru </w:t>
      </w:r>
      <w:proofErr w:type="gramStart"/>
      <w:r>
        <w:rPr>
          <w:rFonts w:ascii="Arial" w:hAnsi="Arial" w:cs="Arial"/>
          <w:color w:val="444444"/>
          <w:sz w:val="26"/>
          <w:szCs w:val="26"/>
        </w:rPr>
        <w:t>27 : Aşağıdakilerden</w:t>
      </w:r>
      <w:proofErr w:type="gramEnd"/>
      <w:r>
        <w:rPr>
          <w:rFonts w:ascii="Arial" w:hAnsi="Arial" w:cs="Arial"/>
          <w:color w:val="444444"/>
          <w:sz w:val="26"/>
          <w:szCs w:val="26"/>
        </w:rPr>
        <w:t xml:space="preserve"> hangisi pazardaki güçlü konumun getirdiği dürüstlükten uzaklaşma eğilimlerinden biridir?</w:t>
      </w:r>
      <w:r>
        <w:rPr>
          <w:rFonts w:ascii="Arial" w:hAnsi="Arial" w:cs="Arial"/>
          <w:color w:val="444444"/>
          <w:sz w:val="26"/>
          <w:szCs w:val="26"/>
        </w:rPr>
        <w:br/>
      </w:r>
      <w:proofErr w:type="gramStart"/>
      <w:r>
        <w:rPr>
          <w:rFonts w:ascii="Arial" w:hAnsi="Arial" w:cs="Arial"/>
          <w:color w:val="444444"/>
          <w:sz w:val="26"/>
          <w:szCs w:val="26"/>
        </w:rPr>
        <w:t>Cevap : Alıcı</w:t>
      </w:r>
      <w:proofErr w:type="gramEnd"/>
      <w:r>
        <w:rPr>
          <w:rFonts w:ascii="Arial" w:hAnsi="Arial" w:cs="Arial"/>
          <w:color w:val="444444"/>
          <w:sz w:val="26"/>
          <w:szCs w:val="26"/>
        </w:rPr>
        <w:t xml:space="preserve"> tekeline sahip olunduğu için fiyat kırmak</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28 : İş</w:t>
      </w:r>
      <w:proofErr w:type="gramEnd"/>
      <w:r>
        <w:rPr>
          <w:rFonts w:ascii="Arial" w:hAnsi="Arial" w:cs="Arial"/>
          <w:color w:val="444444"/>
          <w:sz w:val="26"/>
          <w:szCs w:val="26"/>
        </w:rPr>
        <w:t xml:space="preserve"> dünyasında aşağıdaki yargılamalar için zemin oluşturan iş ahlakı değerlerine bakma ihtiyacı duyulmaz?</w:t>
      </w:r>
      <w:r>
        <w:rPr>
          <w:rFonts w:ascii="Arial" w:hAnsi="Arial" w:cs="Arial"/>
          <w:color w:val="444444"/>
          <w:sz w:val="26"/>
          <w:szCs w:val="26"/>
        </w:rPr>
        <w:br/>
      </w:r>
      <w:proofErr w:type="gramStart"/>
      <w:r>
        <w:rPr>
          <w:rFonts w:ascii="Arial" w:hAnsi="Arial" w:cs="Arial"/>
          <w:color w:val="444444"/>
          <w:sz w:val="26"/>
          <w:szCs w:val="26"/>
        </w:rPr>
        <w:t>Cevap : Kar</w:t>
      </w:r>
      <w:proofErr w:type="gramEnd"/>
      <w:r>
        <w:rPr>
          <w:rFonts w:ascii="Arial" w:hAnsi="Arial" w:cs="Arial"/>
          <w:color w:val="444444"/>
          <w:sz w:val="26"/>
          <w:szCs w:val="26"/>
        </w:rPr>
        <w:t>-zarar</w:t>
      </w:r>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29 : Ahlaki</w:t>
      </w:r>
      <w:proofErr w:type="gramEnd"/>
      <w:r>
        <w:rPr>
          <w:rFonts w:ascii="Arial" w:hAnsi="Arial" w:cs="Arial"/>
          <w:color w:val="444444"/>
          <w:sz w:val="26"/>
          <w:szCs w:val="26"/>
        </w:rPr>
        <w:t xml:space="preserve"> problemler ve bunlara ilişkin yargıların yorumlanmasına yönelik felsefi alan aşağıdakilerden hangisidir?</w:t>
      </w:r>
      <w:r>
        <w:rPr>
          <w:rFonts w:ascii="Arial" w:hAnsi="Arial" w:cs="Arial"/>
          <w:color w:val="444444"/>
          <w:sz w:val="26"/>
          <w:szCs w:val="26"/>
        </w:rPr>
        <w:br/>
      </w:r>
      <w:proofErr w:type="gramStart"/>
      <w:r>
        <w:rPr>
          <w:rFonts w:ascii="Arial" w:hAnsi="Arial" w:cs="Arial"/>
          <w:color w:val="444444"/>
          <w:sz w:val="26"/>
          <w:szCs w:val="26"/>
        </w:rPr>
        <w:t>Cevap : Etik</w:t>
      </w:r>
      <w:proofErr w:type="gramEnd"/>
    </w:p>
    <w:p w:rsidR="005847A6" w:rsidRDefault="005847A6" w:rsidP="005847A6">
      <w:pPr>
        <w:pStyle w:val="NormalWeb"/>
        <w:shd w:val="clear" w:color="auto" w:fill="FFFFFF"/>
        <w:spacing w:before="0" w:beforeAutospacing="0"/>
        <w:rPr>
          <w:rFonts w:ascii="Arial" w:hAnsi="Arial" w:cs="Arial"/>
          <w:color w:val="444444"/>
          <w:sz w:val="26"/>
          <w:szCs w:val="26"/>
        </w:rPr>
      </w:pPr>
      <w:r>
        <w:rPr>
          <w:rFonts w:ascii="Arial" w:hAnsi="Arial" w:cs="Arial"/>
          <w:color w:val="444444"/>
          <w:sz w:val="26"/>
          <w:szCs w:val="26"/>
        </w:rPr>
        <w:t xml:space="preserve">Soru </w:t>
      </w:r>
      <w:proofErr w:type="gramStart"/>
      <w:r>
        <w:rPr>
          <w:rFonts w:ascii="Arial" w:hAnsi="Arial" w:cs="Arial"/>
          <w:color w:val="444444"/>
          <w:sz w:val="26"/>
          <w:szCs w:val="26"/>
        </w:rPr>
        <w:t>30 : Bir</w:t>
      </w:r>
      <w:proofErr w:type="gramEnd"/>
      <w:r>
        <w:rPr>
          <w:rFonts w:ascii="Arial" w:hAnsi="Arial" w:cs="Arial"/>
          <w:color w:val="444444"/>
          <w:sz w:val="26"/>
          <w:szCs w:val="26"/>
        </w:rPr>
        <w:t xml:space="preserve"> ekonomide girişimcinin örnek olma sorumluluğunu destekleyecek en önemli zemin olarak ifade edilen iki kavram aşağıdaki seçeneklerin hangisinde doğru olarak verilmiştir?</w:t>
      </w:r>
      <w:r>
        <w:rPr>
          <w:rFonts w:ascii="Arial" w:hAnsi="Arial" w:cs="Arial"/>
          <w:color w:val="444444"/>
          <w:sz w:val="26"/>
          <w:szCs w:val="26"/>
        </w:rPr>
        <w:br/>
      </w:r>
      <w:proofErr w:type="gramStart"/>
      <w:r>
        <w:rPr>
          <w:rFonts w:ascii="Arial" w:hAnsi="Arial" w:cs="Arial"/>
          <w:color w:val="444444"/>
          <w:sz w:val="26"/>
          <w:szCs w:val="26"/>
        </w:rPr>
        <w:t>Cevap : Ahlaki</w:t>
      </w:r>
      <w:proofErr w:type="gramEnd"/>
      <w:r>
        <w:rPr>
          <w:rFonts w:ascii="Arial" w:hAnsi="Arial" w:cs="Arial"/>
          <w:color w:val="444444"/>
          <w:sz w:val="26"/>
          <w:szCs w:val="26"/>
        </w:rPr>
        <w:t xml:space="preserve"> değerler ve hukuk normları</w:t>
      </w:r>
    </w:p>
    <w:p w:rsidR="000B2071" w:rsidRDefault="000B2071"/>
    <w:sectPr w:rsidR="000B2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A6"/>
    <w:rsid w:val="000B2071"/>
    <w:rsid w:val="00584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47A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47A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2022-01-14T11:05:00Z</dcterms:created>
  <dcterms:modified xsi:type="dcterms:W3CDTF">2022-01-14T11:06:00Z</dcterms:modified>
</cp:coreProperties>
</file>