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 : İşletmenin</w:t>
      </w:r>
      <w:proofErr w:type="gramEnd"/>
      <w:r>
        <w:rPr>
          <w:rFonts w:ascii="Arial" w:hAnsi="Arial" w:cs="Arial"/>
          <w:color w:val="444444"/>
          <w:sz w:val="26"/>
          <w:szCs w:val="26"/>
        </w:rPr>
        <w:t xml:space="preserve"> bir an için alacaklarını tahsil edilememesi durumunda kısa vadeli borçlarını ödeme gücü hakkında bilgi veren oran aşağıdakilerden hangisidir?</w:t>
      </w:r>
      <w:r>
        <w:rPr>
          <w:rFonts w:ascii="Arial" w:hAnsi="Arial" w:cs="Arial"/>
          <w:color w:val="444444"/>
          <w:sz w:val="26"/>
          <w:szCs w:val="26"/>
        </w:rPr>
        <w:br/>
      </w:r>
      <w:proofErr w:type="gramStart"/>
      <w:r>
        <w:rPr>
          <w:rFonts w:ascii="Arial" w:hAnsi="Arial" w:cs="Arial"/>
          <w:color w:val="444444"/>
          <w:sz w:val="26"/>
          <w:szCs w:val="26"/>
        </w:rPr>
        <w:t>Cevap : Nakit</w:t>
      </w:r>
      <w:proofErr w:type="gramEnd"/>
      <w:r>
        <w:rPr>
          <w:rFonts w:ascii="Arial" w:hAnsi="Arial" w:cs="Arial"/>
          <w:color w:val="444444"/>
          <w:sz w:val="26"/>
          <w:szCs w:val="26"/>
        </w:rPr>
        <w:t xml:space="preserve"> Oran</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2 : Aşağıdakilerden</w:t>
      </w:r>
      <w:proofErr w:type="gramEnd"/>
      <w:r>
        <w:rPr>
          <w:rFonts w:ascii="Arial" w:hAnsi="Arial" w:cs="Arial"/>
          <w:color w:val="444444"/>
          <w:sz w:val="26"/>
          <w:szCs w:val="26"/>
        </w:rPr>
        <w:t xml:space="preserve"> hangisi belirli bir süre içindeki hasılatı, giderleri, faaliyet dışı kazanç ve kayıplar ile net kâr veya zararı ortaya koyar?</w:t>
      </w:r>
      <w:r>
        <w:rPr>
          <w:rFonts w:ascii="Arial" w:hAnsi="Arial" w:cs="Arial"/>
          <w:color w:val="444444"/>
          <w:sz w:val="26"/>
          <w:szCs w:val="26"/>
        </w:rPr>
        <w:br/>
      </w:r>
      <w:proofErr w:type="gramStart"/>
      <w:r>
        <w:rPr>
          <w:rFonts w:ascii="Arial" w:hAnsi="Arial" w:cs="Arial"/>
          <w:color w:val="444444"/>
          <w:sz w:val="26"/>
          <w:szCs w:val="26"/>
        </w:rPr>
        <w:t>Cevap : Gelir</w:t>
      </w:r>
      <w:proofErr w:type="gramEnd"/>
      <w:r>
        <w:rPr>
          <w:rFonts w:ascii="Arial" w:hAnsi="Arial" w:cs="Arial"/>
          <w:color w:val="444444"/>
          <w:sz w:val="26"/>
          <w:szCs w:val="26"/>
        </w:rPr>
        <w:t xml:space="preserve"> Tablosu</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3 : Aşağıdakilerden</w:t>
      </w:r>
      <w:proofErr w:type="gramEnd"/>
      <w:r>
        <w:rPr>
          <w:rFonts w:ascii="Arial" w:hAnsi="Arial" w:cs="Arial"/>
          <w:color w:val="444444"/>
          <w:sz w:val="26"/>
          <w:szCs w:val="26"/>
        </w:rPr>
        <w:t xml:space="preserve"> hangisi işletmenin bir an için stoklarını satamaması durumunda kısa vadeli borç ödeme kabiliyeti hakkında bilgi vermektedir?</w:t>
      </w:r>
      <w:r>
        <w:rPr>
          <w:rFonts w:ascii="Arial" w:hAnsi="Arial" w:cs="Arial"/>
          <w:color w:val="444444"/>
          <w:sz w:val="26"/>
          <w:szCs w:val="26"/>
        </w:rPr>
        <w:br/>
      </w:r>
      <w:proofErr w:type="gramStart"/>
      <w:r>
        <w:rPr>
          <w:rFonts w:ascii="Arial" w:hAnsi="Arial" w:cs="Arial"/>
          <w:color w:val="444444"/>
          <w:sz w:val="26"/>
          <w:szCs w:val="26"/>
        </w:rPr>
        <w:t>Cevap : Asit</w:t>
      </w:r>
      <w:proofErr w:type="gramEnd"/>
      <w:r>
        <w:rPr>
          <w:rFonts w:ascii="Arial" w:hAnsi="Arial" w:cs="Arial"/>
          <w:color w:val="444444"/>
          <w:sz w:val="26"/>
          <w:szCs w:val="26"/>
        </w:rPr>
        <w:t>-Test Oran</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4 : Senet</w:t>
      </w:r>
      <w:proofErr w:type="gramEnd"/>
      <w:r>
        <w:rPr>
          <w:rFonts w:ascii="Arial" w:hAnsi="Arial" w:cs="Arial"/>
          <w:color w:val="444444"/>
          <w:sz w:val="26"/>
          <w:szCs w:val="26"/>
        </w:rPr>
        <w:t xml:space="preserve"> ile satış yapan DGN işletmesinin satış yaptığı işletmelerden olan vadesi gelmemiş alacak senetlerinin işletme özet bilançosunda yer aldığı kalem aşağıdakilerden hangisidir?</w:t>
      </w:r>
      <w:r>
        <w:rPr>
          <w:rFonts w:ascii="Arial" w:hAnsi="Arial" w:cs="Arial"/>
          <w:color w:val="444444"/>
          <w:sz w:val="26"/>
          <w:szCs w:val="26"/>
        </w:rPr>
        <w:br/>
      </w:r>
      <w:proofErr w:type="gramStart"/>
      <w:r>
        <w:rPr>
          <w:rFonts w:ascii="Arial" w:hAnsi="Arial" w:cs="Arial"/>
          <w:color w:val="444444"/>
          <w:sz w:val="26"/>
          <w:szCs w:val="26"/>
        </w:rPr>
        <w:t>Cevap : Ticari</w:t>
      </w:r>
      <w:proofErr w:type="gramEnd"/>
      <w:r>
        <w:rPr>
          <w:rFonts w:ascii="Arial" w:hAnsi="Arial" w:cs="Arial"/>
          <w:color w:val="444444"/>
          <w:sz w:val="26"/>
          <w:szCs w:val="26"/>
        </w:rPr>
        <w:t xml:space="preserve"> Alacaklar</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5 : Bir</w:t>
      </w:r>
      <w:proofErr w:type="gramEnd"/>
      <w:r>
        <w:rPr>
          <w:rFonts w:ascii="Arial" w:hAnsi="Arial" w:cs="Arial"/>
          <w:color w:val="444444"/>
          <w:sz w:val="26"/>
          <w:szCs w:val="26"/>
        </w:rPr>
        <w:t xml:space="preserve"> işletmede üretim için gereken süre, satış tahsilat süresi vb. dikkate alınarak faaliyet döngüsü 50 gün olarak hesaplanmıştır. Bu işletmenin satılan mallarda 2.000 TL gidere katlanacağı düşünüldüğünde ihtiyacı olan işletme sermayesi tutarı ne olur?</w:t>
      </w:r>
      <w:r>
        <w:rPr>
          <w:rFonts w:ascii="Arial" w:hAnsi="Arial" w:cs="Arial"/>
          <w:color w:val="444444"/>
          <w:sz w:val="26"/>
          <w:szCs w:val="26"/>
        </w:rPr>
        <w:br/>
      </w:r>
      <w:proofErr w:type="gramStart"/>
      <w:r>
        <w:rPr>
          <w:rFonts w:ascii="Arial" w:hAnsi="Arial" w:cs="Arial"/>
          <w:color w:val="444444"/>
          <w:sz w:val="26"/>
          <w:szCs w:val="26"/>
        </w:rPr>
        <w:t>Cevap : 14</w:t>
      </w:r>
      <w:proofErr w:type="gramEnd"/>
      <w:r>
        <w:rPr>
          <w:rFonts w:ascii="Arial" w:hAnsi="Arial" w:cs="Arial"/>
          <w:color w:val="444444"/>
          <w:sz w:val="26"/>
          <w:szCs w:val="26"/>
        </w:rPr>
        <w:t>.600</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6 : DGN</w:t>
      </w:r>
      <w:proofErr w:type="gramEnd"/>
      <w:r>
        <w:rPr>
          <w:rFonts w:ascii="Arial" w:hAnsi="Arial" w:cs="Arial"/>
          <w:color w:val="444444"/>
          <w:sz w:val="26"/>
          <w:szCs w:val="26"/>
        </w:rPr>
        <w:t xml:space="preserve"> işletmesinin 31.03.2019 tarihi itibariyle X bankasında bulunan 750.000.-TL mevduatının, işletmenin ilgili tarihteki özet bilançosunda yer aldığı kalem aşağıdakilerden hangisidir?</w:t>
      </w:r>
      <w:r>
        <w:rPr>
          <w:rFonts w:ascii="Arial" w:hAnsi="Arial" w:cs="Arial"/>
          <w:color w:val="444444"/>
          <w:sz w:val="26"/>
          <w:szCs w:val="26"/>
        </w:rPr>
        <w:br/>
      </w:r>
      <w:proofErr w:type="gramStart"/>
      <w:r>
        <w:rPr>
          <w:rFonts w:ascii="Arial" w:hAnsi="Arial" w:cs="Arial"/>
          <w:color w:val="444444"/>
          <w:sz w:val="26"/>
          <w:szCs w:val="26"/>
        </w:rPr>
        <w:t>Cevap : Hazır</w:t>
      </w:r>
      <w:proofErr w:type="gramEnd"/>
      <w:r>
        <w:rPr>
          <w:rFonts w:ascii="Arial" w:hAnsi="Arial" w:cs="Arial"/>
          <w:color w:val="444444"/>
          <w:sz w:val="26"/>
          <w:szCs w:val="26"/>
        </w:rPr>
        <w:t xml:space="preserve"> Değerler</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7 : Girişimcinin</w:t>
      </w:r>
      <w:proofErr w:type="gramEnd"/>
      <w:r>
        <w:rPr>
          <w:rFonts w:ascii="Arial" w:hAnsi="Arial" w:cs="Arial"/>
          <w:color w:val="444444"/>
          <w:sz w:val="26"/>
          <w:szCs w:val="26"/>
        </w:rPr>
        <w:t xml:space="preserve"> ulaşabileceği, kaynağına göre finansman kaynakları aşağıdakilerden hangileridir?</w:t>
      </w:r>
      <w:r>
        <w:rPr>
          <w:rFonts w:ascii="Arial" w:hAnsi="Arial" w:cs="Arial"/>
          <w:color w:val="444444"/>
          <w:sz w:val="26"/>
          <w:szCs w:val="26"/>
        </w:rPr>
        <w:br/>
      </w:r>
      <w:proofErr w:type="gramStart"/>
      <w:r>
        <w:rPr>
          <w:rFonts w:ascii="Arial" w:hAnsi="Arial" w:cs="Arial"/>
          <w:color w:val="444444"/>
          <w:sz w:val="26"/>
          <w:szCs w:val="26"/>
        </w:rPr>
        <w:t>Cevap : Yabancı</w:t>
      </w:r>
      <w:proofErr w:type="gramEnd"/>
      <w:r>
        <w:rPr>
          <w:rFonts w:ascii="Arial" w:hAnsi="Arial" w:cs="Arial"/>
          <w:color w:val="444444"/>
          <w:sz w:val="26"/>
          <w:szCs w:val="26"/>
        </w:rPr>
        <w:t xml:space="preserve"> kaynak ve </w:t>
      </w:r>
      <w:proofErr w:type="spellStart"/>
      <w:r>
        <w:rPr>
          <w:rFonts w:ascii="Arial" w:hAnsi="Arial" w:cs="Arial"/>
          <w:color w:val="444444"/>
          <w:sz w:val="26"/>
          <w:szCs w:val="26"/>
        </w:rPr>
        <w:t>özkaynak</w:t>
      </w:r>
      <w:proofErr w:type="spell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8 : Muhasebenin</w:t>
      </w:r>
      <w:proofErr w:type="gramEnd"/>
      <w:r>
        <w:rPr>
          <w:rFonts w:ascii="Arial" w:hAnsi="Arial" w:cs="Arial"/>
          <w:color w:val="444444"/>
          <w:sz w:val="26"/>
          <w:szCs w:val="26"/>
        </w:rPr>
        <w:t xml:space="preserve"> temel eşitliği aşağıdakilerden hangisidir?</w:t>
      </w:r>
      <w:r>
        <w:rPr>
          <w:rFonts w:ascii="Arial" w:hAnsi="Arial" w:cs="Arial"/>
          <w:color w:val="444444"/>
          <w:sz w:val="26"/>
          <w:szCs w:val="26"/>
        </w:rPr>
        <w:br/>
      </w:r>
      <w:proofErr w:type="gramStart"/>
      <w:r>
        <w:rPr>
          <w:rFonts w:ascii="Arial" w:hAnsi="Arial" w:cs="Arial"/>
          <w:color w:val="444444"/>
          <w:sz w:val="26"/>
          <w:szCs w:val="26"/>
        </w:rPr>
        <w:t>Cevap : Dönen</w:t>
      </w:r>
      <w:proofErr w:type="gramEnd"/>
      <w:r>
        <w:rPr>
          <w:rFonts w:ascii="Arial" w:hAnsi="Arial" w:cs="Arial"/>
          <w:color w:val="444444"/>
          <w:sz w:val="26"/>
          <w:szCs w:val="26"/>
        </w:rPr>
        <w:t xml:space="preserve"> Varlıklar + Duran Varlıklar = Kısa ve Uzun Vadeli Yabancı Kaynaklar + </w:t>
      </w:r>
      <w:proofErr w:type="spellStart"/>
      <w:r>
        <w:rPr>
          <w:rFonts w:ascii="Arial" w:hAnsi="Arial" w:cs="Arial"/>
          <w:color w:val="444444"/>
          <w:sz w:val="26"/>
          <w:szCs w:val="26"/>
        </w:rPr>
        <w:t>Özkaynaklar</w:t>
      </w:r>
      <w:proofErr w:type="spell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9 :</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Kasa: 120 </w:t>
      </w:r>
      <w:r>
        <w:rPr>
          <w:rFonts w:ascii="Arial" w:hAnsi="Arial" w:cs="Arial"/>
          <w:color w:val="444444"/>
          <w:sz w:val="26"/>
          <w:szCs w:val="26"/>
        </w:rPr>
        <w:br/>
        <w:t>Kısa Vadeli Banka Kredileri: 150</w:t>
      </w:r>
      <w:r>
        <w:rPr>
          <w:rFonts w:ascii="Arial" w:hAnsi="Arial" w:cs="Arial"/>
          <w:color w:val="444444"/>
          <w:sz w:val="26"/>
          <w:szCs w:val="26"/>
        </w:rPr>
        <w:br/>
        <w:t>Alınan Çekler: 60 </w:t>
      </w:r>
      <w:r>
        <w:rPr>
          <w:rFonts w:ascii="Arial" w:hAnsi="Arial" w:cs="Arial"/>
          <w:color w:val="444444"/>
          <w:sz w:val="26"/>
          <w:szCs w:val="26"/>
        </w:rPr>
        <w:br/>
        <w:t>Kısa Vadeli Satıcı Kredileri: 75 </w:t>
      </w:r>
      <w:r>
        <w:rPr>
          <w:rFonts w:ascii="Arial" w:hAnsi="Arial" w:cs="Arial"/>
          <w:color w:val="444444"/>
          <w:sz w:val="26"/>
          <w:szCs w:val="26"/>
        </w:rPr>
        <w:br/>
        <w:t>Bankalar: 40 </w:t>
      </w:r>
      <w:r>
        <w:rPr>
          <w:rFonts w:ascii="Arial" w:hAnsi="Arial" w:cs="Arial"/>
          <w:color w:val="444444"/>
          <w:sz w:val="26"/>
          <w:szCs w:val="26"/>
        </w:rPr>
        <w:br/>
        <w:t>Ödenecek Vergi ve Fonlar: 25 </w:t>
      </w:r>
      <w:r>
        <w:rPr>
          <w:rFonts w:ascii="Arial" w:hAnsi="Arial" w:cs="Arial"/>
          <w:color w:val="444444"/>
          <w:sz w:val="26"/>
          <w:szCs w:val="26"/>
        </w:rPr>
        <w:br/>
        <w:t>Ticari Alacaklar: 60 </w:t>
      </w:r>
      <w:r>
        <w:rPr>
          <w:rFonts w:ascii="Arial" w:hAnsi="Arial" w:cs="Arial"/>
          <w:color w:val="444444"/>
          <w:sz w:val="26"/>
          <w:szCs w:val="26"/>
        </w:rPr>
        <w:br/>
        <w:t>Stoklar: 40 </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lastRenderedPageBreak/>
        <w:t>DGN işletmesinin stoklarını satamaması durumunda kısa vadeli borçlarını ödeme kabiliyetini gösterir asit-test oranı aşağıdakilerden hangisidir?</w:t>
      </w:r>
      <w:r>
        <w:rPr>
          <w:rFonts w:ascii="Arial" w:hAnsi="Arial" w:cs="Arial"/>
          <w:color w:val="444444"/>
          <w:sz w:val="26"/>
          <w:szCs w:val="26"/>
        </w:rPr>
        <w:br/>
      </w:r>
      <w:proofErr w:type="gramStart"/>
      <w:r>
        <w:rPr>
          <w:rFonts w:ascii="Arial" w:hAnsi="Arial" w:cs="Arial"/>
          <w:color w:val="444444"/>
          <w:sz w:val="26"/>
          <w:szCs w:val="26"/>
        </w:rPr>
        <w:t>Cevap : 0</w:t>
      </w:r>
      <w:proofErr w:type="gramEnd"/>
      <w:r>
        <w:rPr>
          <w:rFonts w:ascii="Arial" w:hAnsi="Arial" w:cs="Arial"/>
          <w:color w:val="444444"/>
          <w:sz w:val="26"/>
          <w:szCs w:val="26"/>
        </w:rPr>
        <w:t>,88</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10 : Bilanço</w:t>
      </w:r>
      <w:proofErr w:type="gramEnd"/>
      <w:r>
        <w:rPr>
          <w:rFonts w:ascii="Arial" w:hAnsi="Arial" w:cs="Arial"/>
          <w:color w:val="444444"/>
          <w:sz w:val="26"/>
          <w:szCs w:val="26"/>
        </w:rPr>
        <w:t xml:space="preserve"> eşitliğinde kaynaklara karşılık gelen kalemler toplamı aşağıdakilerden hangisidir?</w:t>
      </w:r>
      <w:r>
        <w:rPr>
          <w:rFonts w:ascii="Arial" w:hAnsi="Arial" w:cs="Arial"/>
          <w:color w:val="444444"/>
          <w:sz w:val="26"/>
          <w:szCs w:val="26"/>
        </w:rPr>
        <w:br/>
      </w:r>
      <w:proofErr w:type="gramStart"/>
      <w:r>
        <w:rPr>
          <w:rFonts w:ascii="Arial" w:hAnsi="Arial" w:cs="Arial"/>
          <w:color w:val="444444"/>
          <w:sz w:val="26"/>
          <w:szCs w:val="26"/>
        </w:rPr>
        <w:t>Cevap : Kısa</w:t>
      </w:r>
      <w:proofErr w:type="gramEnd"/>
      <w:r>
        <w:rPr>
          <w:rFonts w:ascii="Arial" w:hAnsi="Arial" w:cs="Arial"/>
          <w:color w:val="444444"/>
          <w:sz w:val="26"/>
          <w:szCs w:val="26"/>
        </w:rPr>
        <w:t xml:space="preserve"> Vadeli Yabancı Kaynaklar + Uzun Vadeli Yabancı Kaynaklar + Sermaye</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11 :</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DGN işletmesinin stok bulundurma giderleri, stok tutarının %20’si, her parti için tedarik maliyeti 200 TL, birim alış fiyatı 30 TL ve gelecek dönem tahmini satışları 3000 birimdir.</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DGN işletmesinin ekonomik sipariş miktarı ne olur?</w:t>
      </w:r>
      <w:r>
        <w:rPr>
          <w:rFonts w:ascii="Arial" w:hAnsi="Arial" w:cs="Arial"/>
          <w:color w:val="444444"/>
          <w:sz w:val="26"/>
          <w:szCs w:val="26"/>
        </w:rPr>
        <w:br/>
      </w:r>
      <w:proofErr w:type="gramStart"/>
      <w:r>
        <w:rPr>
          <w:rFonts w:ascii="Arial" w:hAnsi="Arial" w:cs="Arial"/>
          <w:color w:val="444444"/>
          <w:sz w:val="26"/>
          <w:szCs w:val="26"/>
        </w:rPr>
        <w:t>Cevap : 447</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12 : Bütçelerin</w:t>
      </w:r>
      <w:proofErr w:type="gramEnd"/>
      <w:r>
        <w:rPr>
          <w:rFonts w:ascii="Arial" w:hAnsi="Arial" w:cs="Arial"/>
          <w:color w:val="444444"/>
          <w:sz w:val="26"/>
          <w:szCs w:val="26"/>
        </w:rPr>
        <w:t xml:space="preserve"> oluşturulmasında başlangıç noktası aşağıdakilerden hangisidir?</w:t>
      </w:r>
      <w:r>
        <w:rPr>
          <w:rFonts w:ascii="Arial" w:hAnsi="Arial" w:cs="Arial"/>
          <w:color w:val="444444"/>
          <w:sz w:val="26"/>
          <w:szCs w:val="26"/>
        </w:rPr>
        <w:br/>
      </w:r>
      <w:proofErr w:type="gramStart"/>
      <w:r>
        <w:rPr>
          <w:rFonts w:ascii="Arial" w:hAnsi="Arial" w:cs="Arial"/>
          <w:color w:val="444444"/>
          <w:sz w:val="26"/>
          <w:szCs w:val="26"/>
        </w:rPr>
        <w:t>Cevap : Satış</w:t>
      </w:r>
      <w:proofErr w:type="gramEnd"/>
      <w:r>
        <w:rPr>
          <w:rFonts w:ascii="Arial" w:hAnsi="Arial" w:cs="Arial"/>
          <w:color w:val="444444"/>
          <w:sz w:val="26"/>
          <w:szCs w:val="26"/>
        </w:rPr>
        <w:t xml:space="preserve"> bütçelerinin hazırlanması</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13 : Bilanço</w:t>
      </w:r>
      <w:proofErr w:type="gramEnd"/>
      <w:r>
        <w:rPr>
          <w:rFonts w:ascii="Arial" w:hAnsi="Arial" w:cs="Arial"/>
          <w:color w:val="444444"/>
          <w:sz w:val="26"/>
          <w:szCs w:val="26"/>
        </w:rPr>
        <w:t xml:space="preserve"> eşitliğinde varlıklara karşılık gelen kalemler toplamı aşağıdakilerden hangisidir?</w:t>
      </w:r>
      <w:r>
        <w:rPr>
          <w:rFonts w:ascii="Arial" w:hAnsi="Arial" w:cs="Arial"/>
          <w:color w:val="444444"/>
          <w:sz w:val="26"/>
          <w:szCs w:val="26"/>
        </w:rPr>
        <w:br/>
      </w:r>
      <w:proofErr w:type="gramStart"/>
      <w:r>
        <w:rPr>
          <w:rFonts w:ascii="Arial" w:hAnsi="Arial" w:cs="Arial"/>
          <w:color w:val="444444"/>
          <w:sz w:val="26"/>
          <w:szCs w:val="26"/>
        </w:rPr>
        <w:t>Cevap : Dönen</w:t>
      </w:r>
      <w:proofErr w:type="gramEnd"/>
      <w:r>
        <w:rPr>
          <w:rFonts w:ascii="Arial" w:hAnsi="Arial" w:cs="Arial"/>
          <w:color w:val="444444"/>
          <w:sz w:val="26"/>
          <w:szCs w:val="26"/>
        </w:rPr>
        <w:t xml:space="preserve"> Varlıklar + Duran Varlıklar</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14 : Aşağıdakilerden</w:t>
      </w:r>
      <w:proofErr w:type="gramEnd"/>
      <w:r>
        <w:rPr>
          <w:rFonts w:ascii="Arial" w:hAnsi="Arial" w:cs="Arial"/>
          <w:color w:val="444444"/>
          <w:sz w:val="26"/>
          <w:szCs w:val="26"/>
        </w:rPr>
        <w:t xml:space="preserve"> hangisi işletmelerin günlük işletme faaliyetlerini yürütebilmeleri için gerekli olan nakit ve nakit benzeri varlıklar ile bir yıl içerisinde nakde dönüştürülebilecek varlıkların tümünü ifade etmektedir?</w:t>
      </w:r>
      <w:r>
        <w:rPr>
          <w:rFonts w:ascii="Arial" w:hAnsi="Arial" w:cs="Arial"/>
          <w:color w:val="444444"/>
          <w:sz w:val="26"/>
          <w:szCs w:val="26"/>
        </w:rPr>
        <w:br/>
      </w:r>
      <w:proofErr w:type="gramStart"/>
      <w:r>
        <w:rPr>
          <w:rFonts w:ascii="Arial" w:hAnsi="Arial" w:cs="Arial"/>
          <w:color w:val="444444"/>
          <w:sz w:val="26"/>
          <w:szCs w:val="26"/>
        </w:rPr>
        <w:t>Cevap : İşletme</w:t>
      </w:r>
      <w:proofErr w:type="gramEnd"/>
      <w:r>
        <w:rPr>
          <w:rFonts w:ascii="Arial" w:hAnsi="Arial" w:cs="Arial"/>
          <w:color w:val="444444"/>
          <w:sz w:val="26"/>
          <w:szCs w:val="26"/>
        </w:rPr>
        <w:t xml:space="preserve"> Sermayesi</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15 : İşletmenin</w:t>
      </w:r>
      <w:proofErr w:type="gramEnd"/>
      <w:r>
        <w:rPr>
          <w:rFonts w:ascii="Arial" w:hAnsi="Arial" w:cs="Arial"/>
          <w:color w:val="444444"/>
          <w:sz w:val="26"/>
          <w:szCs w:val="26"/>
        </w:rPr>
        <w:t xml:space="preserve"> dönem içinde nakit ve nakit benzeri değerlerde oluşan artış ve azalışların nedenleri ile takibini mümkün kılan; gelecekteki nakit ihtiyacının öngörülmesine ve nakit bütçesinin hazırlanmasına yardımcı olan finansal tablo aşağıdakilerden hangisidir?</w:t>
      </w:r>
      <w:r>
        <w:rPr>
          <w:rFonts w:ascii="Arial" w:hAnsi="Arial" w:cs="Arial"/>
          <w:color w:val="444444"/>
          <w:sz w:val="26"/>
          <w:szCs w:val="26"/>
        </w:rPr>
        <w:br/>
      </w:r>
      <w:proofErr w:type="gramStart"/>
      <w:r>
        <w:rPr>
          <w:rFonts w:ascii="Arial" w:hAnsi="Arial" w:cs="Arial"/>
          <w:color w:val="444444"/>
          <w:sz w:val="26"/>
          <w:szCs w:val="26"/>
        </w:rPr>
        <w:t>Cevap : Nakit</w:t>
      </w:r>
      <w:proofErr w:type="gramEnd"/>
      <w:r>
        <w:rPr>
          <w:rFonts w:ascii="Arial" w:hAnsi="Arial" w:cs="Arial"/>
          <w:color w:val="444444"/>
          <w:sz w:val="26"/>
          <w:szCs w:val="26"/>
        </w:rPr>
        <w:t xml:space="preserve"> akış tablosu</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16 :</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DGN işletmesinin stok bulundurma giderleri, stok tutarının %20’si, her parti için tedarik maliyeti 200 TL, birim alış fiyatı 30 TL ve gelecek dönem tahmini satışları 3000 birimdir.</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DGN işletmesinin ekonomik sipariş miktarı için toplam stok maliyeti aşağıdakilerden hangisidir?</w:t>
      </w:r>
      <w:r>
        <w:rPr>
          <w:rFonts w:ascii="Arial" w:hAnsi="Arial" w:cs="Arial"/>
          <w:color w:val="444444"/>
          <w:sz w:val="26"/>
          <w:szCs w:val="26"/>
        </w:rPr>
        <w:br/>
      </w:r>
      <w:proofErr w:type="gramStart"/>
      <w:r>
        <w:rPr>
          <w:rFonts w:ascii="Arial" w:hAnsi="Arial" w:cs="Arial"/>
          <w:color w:val="444444"/>
          <w:sz w:val="26"/>
          <w:szCs w:val="26"/>
        </w:rPr>
        <w:t>Cevap : 2683</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lastRenderedPageBreak/>
        <w:t xml:space="preserve">Soru </w:t>
      </w:r>
      <w:proofErr w:type="gramStart"/>
      <w:r>
        <w:rPr>
          <w:rFonts w:ascii="Arial" w:hAnsi="Arial" w:cs="Arial"/>
          <w:color w:val="444444"/>
          <w:sz w:val="26"/>
          <w:szCs w:val="26"/>
        </w:rPr>
        <w:t>17 : İşletmenin</w:t>
      </w:r>
      <w:proofErr w:type="gramEnd"/>
      <w:r>
        <w:rPr>
          <w:rFonts w:ascii="Arial" w:hAnsi="Arial" w:cs="Arial"/>
          <w:color w:val="444444"/>
          <w:sz w:val="26"/>
          <w:szCs w:val="26"/>
        </w:rPr>
        <w:t xml:space="preserve"> belirli bir süre içindeki hasılatı, giderleri, faaliyet dışı kazanç ve kayıplar ile net kar veya zararını ortaya koyan finansal tablo aşağıdakilerden hangisidir?</w:t>
      </w:r>
      <w:r>
        <w:rPr>
          <w:rFonts w:ascii="Arial" w:hAnsi="Arial" w:cs="Arial"/>
          <w:color w:val="444444"/>
          <w:sz w:val="26"/>
          <w:szCs w:val="26"/>
        </w:rPr>
        <w:br/>
      </w:r>
      <w:proofErr w:type="gramStart"/>
      <w:r>
        <w:rPr>
          <w:rFonts w:ascii="Arial" w:hAnsi="Arial" w:cs="Arial"/>
          <w:color w:val="444444"/>
          <w:sz w:val="26"/>
          <w:szCs w:val="26"/>
        </w:rPr>
        <w:t>Cevap : Gelir</w:t>
      </w:r>
      <w:proofErr w:type="gramEnd"/>
      <w:r>
        <w:rPr>
          <w:rFonts w:ascii="Arial" w:hAnsi="Arial" w:cs="Arial"/>
          <w:color w:val="444444"/>
          <w:sz w:val="26"/>
          <w:szCs w:val="26"/>
        </w:rPr>
        <w:t xml:space="preserve"> tablosu</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18 : İşletmelerin</w:t>
      </w:r>
      <w:proofErr w:type="gramEnd"/>
      <w:r>
        <w:rPr>
          <w:rFonts w:ascii="Arial" w:hAnsi="Arial" w:cs="Arial"/>
          <w:color w:val="444444"/>
          <w:sz w:val="26"/>
          <w:szCs w:val="26"/>
        </w:rPr>
        <w:t xml:space="preserve"> günlük işletme faaliyetlerini yürütebilmeleri için gerekli olan nakit ve nakit benzeri varlıklar ile bir yıl içerisinde nakde dönüştürülebilecek varlıkların tümünü ifade eden kavram aşağıdakilerden hangisidir?</w:t>
      </w:r>
      <w:r>
        <w:rPr>
          <w:rFonts w:ascii="Arial" w:hAnsi="Arial" w:cs="Arial"/>
          <w:color w:val="444444"/>
          <w:sz w:val="26"/>
          <w:szCs w:val="26"/>
        </w:rPr>
        <w:br/>
      </w:r>
      <w:proofErr w:type="gramStart"/>
      <w:r>
        <w:rPr>
          <w:rFonts w:ascii="Arial" w:hAnsi="Arial" w:cs="Arial"/>
          <w:color w:val="444444"/>
          <w:sz w:val="26"/>
          <w:szCs w:val="26"/>
        </w:rPr>
        <w:t>Cevap : İşletme</w:t>
      </w:r>
      <w:proofErr w:type="gramEnd"/>
      <w:r>
        <w:rPr>
          <w:rFonts w:ascii="Arial" w:hAnsi="Arial" w:cs="Arial"/>
          <w:color w:val="444444"/>
          <w:sz w:val="26"/>
          <w:szCs w:val="26"/>
        </w:rPr>
        <w:t xml:space="preserve"> sermayesi</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19 : İşletmenin</w:t>
      </w:r>
      <w:proofErr w:type="gramEnd"/>
      <w:r>
        <w:rPr>
          <w:rFonts w:ascii="Arial" w:hAnsi="Arial" w:cs="Arial"/>
          <w:color w:val="444444"/>
          <w:sz w:val="26"/>
          <w:szCs w:val="26"/>
        </w:rPr>
        <w:t xml:space="preserve"> sahip olduğu varlıkları ve bunların kaynaklarını gösteren tabloya ne ad verilir?</w:t>
      </w:r>
      <w:r>
        <w:rPr>
          <w:rFonts w:ascii="Arial" w:hAnsi="Arial" w:cs="Arial"/>
          <w:color w:val="444444"/>
          <w:sz w:val="26"/>
          <w:szCs w:val="26"/>
        </w:rPr>
        <w:br/>
      </w:r>
      <w:proofErr w:type="gramStart"/>
      <w:r>
        <w:rPr>
          <w:rFonts w:ascii="Arial" w:hAnsi="Arial" w:cs="Arial"/>
          <w:color w:val="444444"/>
          <w:sz w:val="26"/>
          <w:szCs w:val="26"/>
        </w:rPr>
        <w:t>Cevap : Bilanço</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20 : Sabit</w:t>
      </w:r>
      <w:proofErr w:type="gramEnd"/>
      <w:r>
        <w:rPr>
          <w:rFonts w:ascii="Arial" w:hAnsi="Arial" w:cs="Arial"/>
          <w:color w:val="444444"/>
          <w:sz w:val="26"/>
          <w:szCs w:val="26"/>
        </w:rPr>
        <w:t xml:space="preserve"> sermaye yatırımları olarak da ifade edilebilen, girişimcinin gerçekleştirmeyi düşündüğü proje ile ilgili ya da devam eden işletmecilik faaliyetleri içerisinde bilançonun duran varlıklarının finansmanını ifade eden kavram aşağıdakilerden hangisidir?</w:t>
      </w:r>
      <w:r>
        <w:rPr>
          <w:rFonts w:ascii="Arial" w:hAnsi="Arial" w:cs="Arial"/>
          <w:color w:val="444444"/>
          <w:sz w:val="26"/>
          <w:szCs w:val="26"/>
        </w:rPr>
        <w:br/>
      </w:r>
      <w:proofErr w:type="gramStart"/>
      <w:r>
        <w:rPr>
          <w:rFonts w:ascii="Arial" w:hAnsi="Arial" w:cs="Arial"/>
          <w:color w:val="444444"/>
          <w:sz w:val="26"/>
          <w:szCs w:val="26"/>
        </w:rPr>
        <w:t>Cevap : Sermaye</w:t>
      </w:r>
      <w:proofErr w:type="gramEnd"/>
      <w:r>
        <w:rPr>
          <w:rFonts w:ascii="Arial" w:hAnsi="Arial" w:cs="Arial"/>
          <w:color w:val="444444"/>
          <w:sz w:val="26"/>
          <w:szCs w:val="26"/>
        </w:rPr>
        <w:t xml:space="preserve"> bütçelemesi</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21 :</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DGN işletmesinin 2018 cari yılı satışları 7.200.- TL olarak gerçekleşmiştir. 2019 yılı satışları ise 15.000.-TL olarak tahmin edilmektedir. Dönem sonu bilançosunda işletme sermayesi kalemlerine ilişkin değerler (bin TL) ise aşağıdaki gibidir:</w:t>
      </w:r>
      <w:r>
        <w:rPr>
          <w:rFonts w:ascii="Arial" w:hAnsi="Arial" w:cs="Arial"/>
          <w:color w:val="444444"/>
          <w:sz w:val="26"/>
          <w:szCs w:val="26"/>
        </w:rPr>
        <w:br/>
        <w:t>Kasa: 120</w:t>
      </w:r>
      <w:r>
        <w:rPr>
          <w:rFonts w:ascii="Arial" w:hAnsi="Arial" w:cs="Arial"/>
          <w:color w:val="444444"/>
          <w:sz w:val="26"/>
          <w:szCs w:val="26"/>
        </w:rPr>
        <w:br/>
        <w:t>Banka Kredileri: 50 </w:t>
      </w:r>
      <w:r>
        <w:rPr>
          <w:rFonts w:ascii="Arial" w:hAnsi="Arial" w:cs="Arial"/>
          <w:color w:val="444444"/>
          <w:sz w:val="26"/>
          <w:szCs w:val="26"/>
        </w:rPr>
        <w:br/>
        <w:t>Alacaklar: 60 </w:t>
      </w:r>
      <w:r>
        <w:rPr>
          <w:rFonts w:ascii="Arial" w:hAnsi="Arial" w:cs="Arial"/>
          <w:color w:val="444444"/>
          <w:sz w:val="26"/>
          <w:szCs w:val="26"/>
        </w:rPr>
        <w:br/>
        <w:t>Satıcı Kredileri: 75 </w:t>
      </w:r>
      <w:r>
        <w:rPr>
          <w:rFonts w:ascii="Arial" w:hAnsi="Arial" w:cs="Arial"/>
          <w:color w:val="444444"/>
          <w:sz w:val="26"/>
          <w:szCs w:val="26"/>
        </w:rPr>
        <w:br/>
        <w:t>Stoklar: 40 </w:t>
      </w:r>
      <w:r>
        <w:rPr>
          <w:rFonts w:ascii="Arial" w:hAnsi="Arial" w:cs="Arial"/>
          <w:color w:val="444444"/>
          <w:sz w:val="26"/>
          <w:szCs w:val="26"/>
        </w:rPr>
        <w:br/>
        <w:t>Ödenecek Vergi ve Fonlar: 25 </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DGN işletmesinde 1 yıl içinde ortalama 320 gün çalışıldığı varsayımı altında Günlük Satış Yöntemine göre 2019 yılı için ihtiyaç duyulan net işletme sermayesi tutarı yaklaşık olarak ne olur? (Tutarlar bin TL </w:t>
      </w:r>
      <w:proofErr w:type="spellStart"/>
      <w:r>
        <w:rPr>
          <w:rFonts w:ascii="Arial" w:hAnsi="Arial" w:cs="Arial"/>
          <w:color w:val="444444"/>
          <w:sz w:val="26"/>
          <w:szCs w:val="26"/>
        </w:rPr>
        <w:t>dir</w:t>
      </w:r>
      <w:proofErr w:type="spellEnd"/>
      <w:r>
        <w:rPr>
          <w:rFonts w:ascii="Arial" w:hAnsi="Arial" w:cs="Arial"/>
          <w:color w:val="444444"/>
          <w:sz w:val="26"/>
          <w:szCs w:val="26"/>
        </w:rPr>
        <w:t>)</w:t>
      </w:r>
      <w:r>
        <w:rPr>
          <w:rFonts w:ascii="Arial" w:hAnsi="Arial" w:cs="Arial"/>
          <w:color w:val="444444"/>
          <w:sz w:val="26"/>
          <w:szCs w:val="26"/>
        </w:rPr>
        <w:br/>
      </w:r>
      <w:proofErr w:type="gramStart"/>
      <w:r>
        <w:rPr>
          <w:rFonts w:ascii="Arial" w:hAnsi="Arial" w:cs="Arial"/>
          <w:color w:val="444444"/>
          <w:sz w:val="26"/>
          <w:szCs w:val="26"/>
        </w:rPr>
        <w:t>Cevap : 310</w:t>
      </w:r>
      <w:proofErr w:type="gramEnd"/>
      <w:r>
        <w:rPr>
          <w:rFonts w:ascii="Arial" w:hAnsi="Arial" w:cs="Arial"/>
          <w:color w:val="444444"/>
          <w:sz w:val="26"/>
          <w:szCs w:val="26"/>
        </w:rPr>
        <w:t>.-</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22 : İşletmenin</w:t>
      </w:r>
      <w:proofErr w:type="gramEnd"/>
      <w:r>
        <w:rPr>
          <w:rFonts w:ascii="Arial" w:hAnsi="Arial" w:cs="Arial"/>
          <w:color w:val="444444"/>
          <w:sz w:val="26"/>
          <w:szCs w:val="26"/>
        </w:rPr>
        <w:t xml:space="preserve"> net çalışma sermayesi hakkında bilgi veren oran aşağıdakilerden hangisidir?</w:t>
      </w:r>
      <w:r>
        <w:rPr>
          <w:rFonts w:ascii="Arial" w:hAnsi="Arial" w:cs="Arial"/>
          <w:color w:val="444444"/>
          <w:sz w:val="26"/>
          <w:szCs w:val="26"/>
        </w:rPr>
        <w:br/>
      </w:r>
      <w:proofErr w:type="gramStart"/>
      <w:r>
        <w:rPr>
          <w:rFonts w:ascii="Arial" w:hAnsi="Arial" w:cs="Arial"/>
          <w:color w:val="444444"/>
          <w:sz w:val="26"/>
          <w:szCs w:val="26"/>
        </w:rPr>
        <w:t>Cevap : Cari</w:t>
      </w:r>
      <w:proofErr w:type="gramEnd"/>
      <w:r>
        <w:rPr>
          <w:rFonts w:ascii="Arial" w:hAnsi="Arial" w:cs="Arial"/>
          <w:color w:val="444444"/>
          <w:sz w:val="26"/>
          <w:szCs w:val="26"/>
        </w:rPr>
        <w:t xml:space="preserve"> Oran</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Soru 23 :</w:t>
      </w:r>
      <w:r>
        <w:rPr>
          <w:rFonts w:ascii="Arial" w:hAnsi="Arial" w:cs="Arial"/>
          <w:color w:val="444444"/>
          <w:sz w:val="26"/>
          <w:szCs w:val="26"/>
        </w:rPr>
        <w:br/>
        <w:t>I. Bilanço</w:t>
      </w:r>
      <w:r>
        <w:rPr>
          <w:rFonts w:ascii="Arial" w:hAnsi="Arial" w:cs="Arial"/>
          <w:color w:val="444444"/>
          <w:sz w:val="26"/>
          <w:szCs w:val="26"/>
        </w:rPr>
        <w:br/>
        <w:t>II. Gelir Tablosu</w:t>
      </w:r>
      <w:r>
        <w:rPr>
          <w:rFonts w:ascii="Arial" w:hAnsi="Arial" w:cs="Arial"/>
          <w:color w:val="444444"/>
          <w:sz w:val="26"/>
          <w:szCs w:val="26"/>
        </w:rPr>
        <w:br/>
        <w:t>III. Nakit Akış Tablosu</w:t>
      </w:r>
      <w:r>
        <w:rPr>
          <w:rFonts w:ascii="Arial" w:hAnsi="Arial" w:cs="Arial"/>
          <w:color w:val="444444"/>
          <w:sz w:val="26"/>
          <w:szCs w:val="26"/>
        </w:rPr>
        <w:br/>
      </w:r>
      <w:r>
        <w:rPr>
          <w:rFonts w:ascii="Arial" w:hAnsi="Arial" w:cs="Arial"/>
          <w:color w:val="444444"/>
          <w:sz w:val="26"/>
          <w:szCs w:val="26"/>
        </w:rPr>
        <w:lastRenderedPageBreak/>
        <w:t xml:space="preserve">IV. </w:t>
      </w:r>
      <w:proofErr w:type="spellStart"/>
      <w:r>
        <w:rPr>
          <w:rFonts w:ascii="Arial" w:hAnsi="Arial" w:cs="Arial"/>
          <w:color w:val="444444"/>
          <w:sz w:val="26"/>
          <w:szCs w:val="26"/>
        </w:rPr>
        <w:t>Özkaynak</w:t>
      </w:r>
      <w:proofErr w:type="spellEnd"/>
      <w:r>
        <w:rPr>
          <w:rFonts w:ascii="Arial" w:hAnsi="Arial" w:cs="Arial"/>
          <w:color w:val="444444"/>
          <w:sz w:val="26"/>
          <w:szCs w:val="26"/>
        </w:rPr>
        <w:t xml:space="preserve"> Değişim Tablosu</w:t>
      </w:r>
      <w:r>
        <w:rPr>
          <w:rFonts w:ascii="Arial" w:hAnsi="Arial" w:cs="Arial"/>
          <w:color w:val="444444"/>
          <w:sz w:val="26"/>
          <w:szCs w:val="26"/>
        </w:rPr>
        <w:br/>
        <w:t>V. Dipnotlar</w:t>
      </w:r>
      <w:r>
        <w:rPr>
          <w:rFonts w:ascii="Arial" w:hAnsi="Arial" w:cs="Arial"/>
          <w:color w:val="444444"/>
          <w:sz w:val="26"/>
          <w:szCs w:val="26"/>
        </w:rPr>
        <w:br/>
        <w:t>Yukarıdakilerden hangisinde temel finansal tablolar seti doğru sıralanmıştır?</w:t>
      </w:r>
      <w:r>
        <w:rPr>
          <w:rFonts w:ascii="Arial" w:hAnsi="Arial" w:cs="Arial"/>
          <w:color w:val="444444"/>
          <w:sz w:val="26"/>
          <w:szCs w:val="26"/>
        </w:rPr>
        <w:br/>
      </w:r>
      <w:proofErr w:type="gramStart"/>
      <w:r>
        <w:rPr>
          <w:rFonts w:ascii="Arial" w:hAnsi="Arial" w:cs="Arial"/>
          <w:color w:val="444444"/>
          <w:sz w:val="26"/>
          <w:szCs w:val="26"/>
        </w:rPr>
        <w:t>Cevap : I</w:t>
      </w:r>
      <w:proofErr w:type="gramEnd"/>
      <w:r>
        <w:rPr>
          <w:rFonts w:ascii="Arial" w:hAnsi="Arial" w:cs="Arial"/>
          <w:color w:val="444444"/>
          <w:sz w:val="26"/>
          <w:szCs w:val="26"/>
        </w:rPr>
        <w:t>, II, III, IV ve V</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Soru 24 :</w:t>
      </w:r>
      <w:r>
        <w:rPr>
          <w:rFonts w:ascii="Arial" w:hAnsi="Arial" w:cs="Arial"/>
          <w:color w:val="444444"/>
          <w:sz w:val="26"/>
          <w:szCs w:val="26"/>
        </w:rPr>
        <w:br/>
      </w:r>
      <w:proofErr w:type="spellStart"/>
      <w:r>
        <w:rPr>
          <w:rFonts w:ascii="Arial" w:hAnsi="Arial" w:cs="Arial"/>
          <w:color w:val="444444"/>
          <w:sz w:val="26"/>
          <w:szCs w:val="26"/>
        </w:rPr>
        <w:t>I.Tedarik</w:t>
      </w:r>
      <w:proofErr w:type="spellEnd"/>
      <w:r>
        <w:rPr>
          <w:rFonts w:ascii="Arial" w:hAnsi="Arial" w:cs="Arial"/>
          <w:color w:val="444444"/>
          <w:sz w:val="26"/>
          <w:szCs w:val="26"/>
        </w:rPr>
        <w:t xml:space="preserve"> maliyeti</w:t>
      </w:r>
      <w:r>
        <w:rPr>
          <w:rFonts w:ascii="Arial" w:hAnsi="Arial" w:cs="Arial"/>
          <w:color w:val="444444"/>
          <w:sz w:val="26"/>
          <w:szCs w:val="26"/>
        </w:rPr>
        <w:br/>
      </w:r>
      <w:proofErr w:type="spellStart"/>
      <w:proofErr w:type="gramStart"/>
      <w:r>
        <w:rPr>
          <w:rFonts w:ascii="Arial" w:hAnsi="Arial" w:cs="Arial"/>
          <w:color w:val="444444"/>
          <w:sz w:val="26"/>
          <w:szCs w:val="26"/>
        </w:rPr>
        <w:t>II.İletişim</w:t>
      </w:r>
      <w:proofErr w:type="spellEnd"/>
      <w:proofErr w:type="gramEnd"/>
      <w:r>
        <w:rPr>
          <w:rFonts w:ascii="Arial" w:hAnsi="Arial" w:cs="Arial"/>
          <w:color w:val="444444"/>
          <w:sz w:val="26"/>
          <w:szCs w:val="26"/>
        </w:rPr>
        <w:t xml:space="preserve"> maliyeti</w:t>
      </w:r>
      <w:r>
        <w:rPr>
          <w:rFonts w:ascii="Arial" w:hAnsi="Arial" w:cs="Arial"/>
          <w:color w:val="444444"/>
          <w:sz w:val="26"/>
          <w:szCs w:val="26"/>
        </w:rPr>
        <w:br/>
      </w:r>
      <w:proofErr w:type="spellStart"/>
      <w:r>
        <w:rPr>
          <w:rFonts w:ascii="Arial" w:hAnsi="Arial" w:cs="Arial"/>
          <w:color w:val="444444"/>
          <w:sz w:val="26"/>
          <w:szCs w:val="26"/>
        </w:rPr>
        <w:t>III.Alış</w:t>
      </w:r>
      <w:proofErr w:type="spellEnd"/>
      <w:r>
        <w:rPr>
          <w:rFonts w:ascii="Arial" w:hAnsi="Arial" w:cs="Arial"/>
          <w:color w:val="444444"/>
          <w:sz w:val="26"/>
          <w:szCs w:val="26"/>
        </w:rPr>
        <w:t xml:space="preserve"> maliyeti</w:t>
      </w:r>
      <w:r>
        <w:rPr>
          <w:rFonts w:ascii="Arial" w:hAnsi="Arial" w:cs="Arial"/>
          <w:color w:val="444444"/>
          <w:sz w:val="26"/>
          <w:szCs w:val="26"/>
        </w:rPr>
        <w:br/>
      </w:r>
      <w:proofErr w:type="spellStart"/>
      <w:r>
        <w:rPr>
          <w:rFonts w:ascii="Arial" w:hAnsi="Arial" w:cs="Arial"/>
          <w:color w:val="444444"/>
          <w:sz w:val="26"/>
          <w:szCs w:val="26"/>
        </w:rPr>
        <w:t>IV.Stok</w:t>
      </w:r>
      <w:proofErr w:type="spellEnd"/>
      <w:r>
        <w:rPr>
          <w:rFonts w:ascii="Arial" w:hAnsi="Arial" w:cs="Arial"/>
          <w:color w:val="444444"/>
          <w:sz w:val="26"/>
          <w:szCs w:val="26"/>
        </w:rPr>
        <w:t xml:space="preserve"> bulundurma maliyeti</w:t>
      </w:r>
      <w:r>
        <w:rPr>
          <w:rFonts w:ascii="Arial" w:hAnsi="Arial" w:cs="Arial"/>
          <w:color w:val="444444"/>
          <w:sz w:val="26"/>
          <w:szCs w:val="26"/>
        </w:rPr>
        <w:br/>
      </w:r>
      <w:proofErr w:type="spellStart"/>
      <w:r>
        <w:rPr>
          <w:rFonts w:ascii="Arial" w:hAnsi="Arial" w:cs="Arial"/>
          <w:color w:val="444444"/>
          <w:sz w:val="26"/>
          <w:szCs w:val="26"/>
        </w:rPr>
        <w:t>V.Zaman</w:t>
      </w:r>
      <w:proofErr w:type="spellEnd"/>
      <w:r>
        <w:rPr>
          <w:rFonts w:ascii="Arial" w:hAnsi="Arial" w:cs="Arial"/>
          <w:color w:val="444444"/>
          <w:sz w:val="26"/>
          <w:szCs w:val="26"/>
        </w:rPr>
        <w:t xml:space="preserve"> maliyeti</w:t>
      </w:r>
      <w:r>
        <w:rPr>
          <w:rFonts w:ascii="Arial" w:hAnsi="Arial" w:cs="Arial"/>
          <w:color w:val="444444"/>
          <w:sz w:val="26"/>
          <w:szCs w:val="26"/>
        </w:rPr>
        <w:br/>
      </w:r>
      <w:proofErr w:type="spellStart"/>
      <w:r>
        <w:rPr>
          <w:rFonts w:ascii="Arial" w:hAnsi="Arial" w:cs="Arial"/>
          <w:color w:val="444444"/>
          <w:sz w:val="26"/>
          <w:szCs w:val="26"/>
        </w:rPr>
        <w:t>VI.Stok</w:t>
      </w:r>
      <w:proofErr w:type="spellEnd"/>
      <w:r>
        <w:rPr>
          <w:rFonts w:ascii="Arial" w:hAnsi="Arial" w:cs="Arial"/>
          <w:color w:val="444444"/>
          <w:sz w:val="26"/>
          <w:szCs w:val="26"/>
        </w:rPr>
        <w:t xml:space="preserve"> yönetim sisteminin maliyeti</w:t>
      </w:r>
      <w:r>
        <w:rPr>
          <w:rFonts w:ascii="Arial" w:hAnsi="Arial" w:cs="Arial"/>
          <w:color w:val="444444"/>
          <w:sz w:val="26"/>
          <w:szCs w:val="26"/>
        </w:rPr>
        <w:br/>
        <w:t>Yukarıda numaralandırılmış maliyet kalemlerinden hangisi/hangileri stok maliyetleri arasında yer alır?</w:t>
      </w:r>
      <w:r>
        <w:rPr>
          <w:rFonts w:ascii="Arial" w:hAnsi="Arial" w:cs="Arial"/>
          <w:color w:val="444444"/>
          <w:sz w:val="26"/>
          <w:szCs w:val="26"/>
        </w:rPr>
        <w:br/>
      </w:r>
      <w:proofErr w:type="gramStart"/>
      <w:r>
        <w:rPr>
          <w:rFonts w:ascii="Arial" w:hAnsi="Arial" w:cs="Arial"/>
          <w:color w:val="444444"/>
          <w:sz w:val="26"/>
          <w:szCs w:val="26"/>
        </w:rPr>
        <w:t>Cevap : I</w:t>
      </w:r>
      <w:proofErr w:type="gramEnd"/>
      <w:r>
        <w:rPr>
          <w:rFonts w:ascii="Arial" w:hAnsi="Arial" w:cs="Arial"/>
          <w:color w:val="444444"/>
          <w:sz w:val="26"/>
          <w:szCs w:val="26"/>
        </w:rPr>
        <w:t>, III, IV ve VI</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25 :</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Kasa: 120</w:t>
      </w:r>
      <w:r>
        <w:rPr>
          <w:rFonts w:ascii="Arial" w:hAnsi="Arial" w:cs="Arial"/>
          <w:color w:val="444444"/>
          <w:sz w:val="26"/>
          <w:szCs w:val="26"/>
        </w:rPr>
        <w:br/>
        <w:t>Kısa Vadeli Banka Kredileri: 150</w:t>
      </w:r>
      <w:r>
        <w:rPr>
          <w:rFonts w:ascii="Arial" w:hAnsi="Arial" w:cs="Arial"/>
          <w:color w:val="444444"/>
          <w:sz w:val="26"/>
          <w:szCs w:val="26"/>
        </w:rPr>
        <w:br/>
        <w:t>Alınan Çekler: 60</w:t>
      </w:r>
      <w:r>
        <w:rPr>
          <w:rFonts w:ascii="Arial" w:hAnsi="Arial" w:cs="Arial"/>
          <w:color w:val="444444"/>
          <w:sz w:val="26"/>
          <w:szCs w:val="26"/>
        </w:rPr>
        <w:br/>
        <w:t>Kısa Vadeli Satıcı Kredileri: 75</w:t>
      </w:r>
      <w:r>
        <w:rPr>
          <w:rFonts w:ascii="Arial" w:hAnsi="Arial" w:cs="Arial"/>
          <w:color w:val="444444"/>
          <w:sz w:val="26"/>
          <w:szCs w:val="26"/>
        </w:rPr>
        <w:br/>
        <w:t>Bankalar: 40</w:t>
      </w:r>
      <w:r>
        <w:rPr>
          <w:rFonts w:ascii="Arial" w:hAnsi="Arial" w:cs="Arial"/>
          <w:color w:val="444444"/>
          <w:sz w:val="26"/>
          <w:szCs w:val="26"/>
        </w:rPr>
        <w:br/>
        <w:t>Ödenecek Vergi ve Fonlar: 25</w:t>
      </w:r>
      <w:r>
        <w:rPr>
          <w:rFonts w:ascii="Arial" w:hAnsi="Arial" w:cs="Arial"/>
          <w:color w:val="444444"/>
          <w:sz w:val="26"/>
          <w:szCs w:val="26"/>
        </w:rPr>
        <w:br/>
        <w:t>Ticari Alacaklar: 60</w:t>
      </w:r>
      <w:r>
        <w:rPr>
          <w:rFonts w:ascii="Arial" w:hAnsi="Arial" w:cs="Arial"/>
          <w:color w:val="444444"/>
          <w:sz w:val="26"/>
          <w:szCs w:val="26"/>
        </w:rPr>
        <w:br/>
        <w:t>Stoklar: 40</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DGN işletmesinin kısa vadeli borçlarını ödeme gücünü gösterir nakit oran aşağıdakilerden hangisidir?</w:t>
      </w:r>
      <w:r>
        <w:rPr>
          <w:rFonts w:ascii="Arial" w:hAnsi="Arial" w:cs="Arial"/>
          <w:color w:val="444444"/>
          <w:sz w:val="26"/>
          <w:szCs w:val="26"/>
        </w:rPr>
        <w:br/>
      </w:r>
      <w:proofErr w:type="gramStart"/>
      <w:r>
        <w:rPr>
          <w:rFonts w:ascii="Arial" w:hAnsi="Arial" w:cs="Arial"/>
          <w:color w:val="444444"/>
          <w:sz w:val="26"/>
          <w:szCs w:val="26"/>
        </w:rPr>
        <w:t>Cevap : 0</w:t>
      </w:r>
      <w:proofErr w:type="gramEnd"/>
      <w:r>
        <w:rPr>
          <w:rFonts w:ascii="Arial" w:hAnsi="Arial" w:cs="Arial"/>
          <w:color w:val="444444"/>
          <w:sz w:val="26"/>
          <w:szCs w:val="26"/>
        </w:rPr>
        <w:t>,88</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26 : Aşağıdakilerden</w:t>
      </w:r>
      <w:proofErr w:type="gramEnd"/>
      <w:r>
        <w:rPr>
          <w:rFonts w:ascii="Arial" w:hAnsi="Arial" w:cs="Arial"/>
          <w:color w:val="444444"/>
          <w:sz w:val="26"/>
          <w:szCs w:val="26"/>
        </w:rPr>
        <w:t xml:space="preserve"> hangisi birbirini izleyen iki dönem arasındaki nakit ve nakit benzerlerinin tutarlarındaki değişimi açıklamayı amaçlayan bir finansal tablodur?</w:t>
      </w:r>
      <w:r>
        <w:rPr>
          <w:rFonts w:ascii="Arial" w:hAnsi="Arial" w:cs="Arial"/>
          <w:color w:val="444444"/>
          <w:sz w:val="26"/>
          <w:szCs w:val="26"/>
        </w:rPr>
        <w:br/>
      </w:r>
      <w:proofErr w:type="gramStart"/>
      <w:r>
        <w:rPr>
          <w:rFonts w:ascii="Arial" w:hAnsi="Arial" w:cs="Arial"/>
          <w:color w:val="444444"/>
          <w:sz w:val="26"/>
          <w:szCs w:val="26"/>
        </w:rPr>
        <w:t>Cevap : Nakit</w:t>
      </w:r>
      <w:proofErr w:type="gramEnd"/>
      <w:r>
        <w:rPr>
          <w:rFonts w:ascii="Arial" w:hAnsi="Arial" w:cs="Arial"/>
          <w:color w:val="444444"/>
          <w:sz w:val="26"/>
          <w:szCs w:val="26"/>
        </w:rPr>
        <w:t xml:space="preserve"> Akış Tablosu</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27 : DGN</w:t>
      </w:r>
      <w:proofErr w:type="gramEnd"/>
      <w:r>
        <w:rPr>
          <w:rFonts w:ascii="Arial" w:hAnsi="Arial" w:cs="Arial"/>
          <w:color w:val="444444"/>
          <w:sz w:val="26"/>
          <w:szCs w:val="26"/>
        </w:rPr>
        <w:t xml:space="preserve"> işletmesi faaliyetlerini sürdürebilmek için X bankasından 18 ay vadeli 300.000.-TL tutarlı spot kredi çekmiştir. İşletmenin bankadan çektiği bu kredi, işletme özet bilançosunda yer aldığı kalem aşağıdakilerden hangisidir?</w:t>
      </w:r>
      <w:r>
        <w:rPr>
          <w:rFonts w:ascii="Arial" w:hAnsi="Arial" w:cs="Arial"/>
          <w:color w:val="444444"/>
          <w:sz w:val="26"/>
          <w:szCs w:val="26"/>
        </w:rPr>
        <w:br/>
      </w:r>
      <w:proofErr w:type="gramStart"/>
      <w:r>
        <w:rPr>
          <w:rFonts w:ascii="Arial" w:hAnsi="Arial" w:cs="Arial"/>
          <w:color w:val="444444"/>
          <w:sz w:val="26"/>
          <w:szCs w:val="26"/>
        </w:rPr>
        <w:t>Cevap : Mali</w:t>
      </w:r>
      <w:proofErr w:type="gramEnd"/>
      <w:r>
        <w:rPr>
          <w:rFonts w:ascii="Arial" w:hAnsi="Arial" w:cs="Arial"/>
          <w:color w:val="444444"/>
          <w:sz w:val="26"/>
          <w:szCs w:val="26"/>
        </w:rPr>
        <w:t xml:space="preserve"> Borçlar</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28 : DGN</w:t>
      </w:r>
      <w:proofErr w:type="gramEnd"/>
      <w:r>
        <w:rPr>
          <w:rFonts w:ascii="Arial" w:hAnsi="Arial" w:cs="Arial"/>
          <w:color w:val="444444"/>
          <w:sz w:val="26"/>
          <w:szCs w:val="26"/>
        </w:rPr>
        <w:t xml:space="preserve"> işletmesi, sahibi olduğu binalardan birini başka bir işletmeye işyeri olarak kullanılmak üzere kiraya vermiş ve karşılığında 50.000.-TL depozito almıştır. Söz konusu alınan depozito tutarının DGN işletmesinin özet bilançosunda yer aldığı kalem aşağıdakilerden hangisidir?</w:t>
      </w:r>
      <w:r>
        <w:rPr>
          <w:rFonts w:ascii="Arial" w:hAnsi="Arial" w:cs="Arial"/>
          <w:color w:val="444444"/>
          <w:sz w:val="26"/>
          <w:szCs w:val="26"/>
        </w:rPr>
        <w:br/>
      </w:r>
      <w:proofErr w:type="gramStart"/>
      <w:r>
        <w:rPr>
          <w:rFonts w:ascii="Arial" w:hAnsi="Arial" w:cs="Arial"/>
          <w:color w:val="444444"/>
          <w:sz w:val="26"/>
          <w:szCs w:val="26"/>
        </w:rPr>
        <w:t>Cevap : Ticari</w:t>
      </w:r>
      <w:proofErr w:type="gramEnd"/>
      <w:r>
        <w:rPr>
          <w:rFonts w:ascii="Arial" w:hAnsi="Arial" w:cs="Arial"/>
          <w:color w:val="444444"/>
          <w:sz w:val="26"/>
          <w:szCs w:val="26"/>
        </w:rPr>
        <w:t xml:space="preserve"> Borçlar</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lastRenderedPageBreak/>
        <w:t xml:space="preserve">Soru </w:t>
      </w:r>
      <w:proofErr w:type="gramStart"/>
      <w:r>
        <w:rPr>
          <w:rFonts w:ascii="Arial" w:hAnsi="Arial" w:cs="Arial"/>
          <w:color w:val="444444"/>
          <w:sz w:val="26"/>
          <w:szCs w:val="26"/>
        </w:rPr>
        <w:t>29 :</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DGN işletmesinin stok bulundurma giderleri, stok tutarının %20’si, her parti için tedarik maliyeti 200 TL, birim alış fiyatı 30 TL ve gelecek dönem tahmini satışları 3000 birimdir.</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DGN işletmesinin ekonomik sipariş miktarı için stok bulundurma gideri ne olacaktır?</w:t>
      </w:r>
      <w:r>
        <w:rPr>
          <w:rFonts w:ascii="Arial" w:hAnsi="Arial" w:cs="Arial"/>
          <w:color w:val="444444"/>
          <w:sz w:val="26"/>
          <w:szCs w:val="26"/>
        </w:rPr>
        <w:br/>
      </w:r>
      <w:proofErr w:type="gramStart"/>
      <w:r>
        <w:rPr>
          <w:rFonts w:ascii="Arial" w:hAnsi="Arial" w:cs="Arial"/>
          <w:color w:val="444444"/>
          <w:sz w:val="26"/>
          <w:szCs w:val="26"/>
        </w:rPr>
        <w:t>Cevap : 1341</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Soru </w:t>
      </w:r>
      <w:proofErr w:type="gramStart"/>
      <w:r>
        <w:rPr>
          <w:rFonts w:ascii="Arial" w:hAnsi="Arial" w:cs="Arial"/>
          <w:color w:val="444444"/>
          <w:sz w:val="26"/>
          <w:szCs w:val="26"/>
        </w:rPr>
        <w:t>30 :</w:t>
      </w:r>
      <w:proofErr w:type="gramEnd"/>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DGN işletmesinin 2018 cari yılı satışları 7.200.- TL olarak gerçekleşmiştir. 2019 yılı satışları ise 15.000.-TL olarak tahmin edilmektedir. Dönem sonu bilançosunda işletme sermayesi kalemlerine ilişkin değerler (bin TL) ise aşağıdaki gibidir:</w:t>
      </w:r>
      <w:r>
        <w:rPr>
          <w:rFonts w:ascii="Arial" w:hAnsi="Arial" w:cs="Arial"/>
          <w:color w:val="444444"/>
          <w:sz w:val="26"/>
          <w:szCs w:val="26"/>
        </w:rPr>
        <w:br/>
        <w:t>Kasa: 120</w:t>
      </w:r>
      <w:r>
        <w:rPr>
          <w:rFonts w:ascii="Arial" w:hAnsi="Arial" w:cs="Arial"/>
          <w:color w:val="444444"/>
          <w:sz w:val="26"/>
          <w:szCs w:val="26"/>
        </w:rPr>
        <w:br/>
        <w:t>Banka Kredileri: 50</w:t>
      </w:r>
      <w:r>
        <w:rPr>
          <w:rFonts w:ascii="Arial" w:hAnsi="Arial" w:cs="Arial"/>
          <w:color w:val="444444"/>
          <w:sz w:val="26"/>
          <w:szCs w:val="26"/>
        </w:rPr>
        <w:br/>
        <w:t>Alacaklar: 60</w:t>
      </w:r>
      <w:r>
        <w:rPr>
          <w:rFonts w:ascii="Arial" w:hAnsi="Arial" w:cs="Arial"/>
          <w:color w:val="444444"/>
          <w:sz w:val="26"/>
          <w:szCs w:val="26"/>
        </w:rPr>
        <w:br/>
        <w:t>Satıcı Kredileri: 75</w:t>
      </w:r>
      <w:r>
        <w:rPr>
          <w:rFonts w:ascii="Arial" w:hAnsi="Arial" w:cs="Arial"/>
          <w:color w:val="444444"/>
          <w:sz w:val="26"/>
          <w:szCs w:val="26"/>
        </w:rPr>
        <w:br/>
        <w:t>Stoklar: 40</w:t>
      </w:r>
      <w:r>
        <w:rPr>
          <w:rFonts w:ascii="Arial" w:hAnsi="Arial" w:cs="Arial"/>
          <w:color w:val="444444"/>
          <w:sz w:val="26"/>
          <w:szCs w:val="26"/>
        </w:rPr>
        <w:br/>
        <w:t>Ödenecek Vergi ve Fonlar: 25</w:t>
      </w:r>
    </w:p>
    <w:p w:rsidR="00710281" w:rsidRDefault="00710281" w:rsidP="00710281">
      <w:pPr>
        <w:pStyle w:val="NormalWeb"/>
        <w:shd w:val="clear" w:color="auto" w:fill="FFFFFF"/>
        <w:spacing w:before="0" w:beforeAutospacing="0"/>
        <w:rPr>
          <w:rFonts w:ascii="Arial" w:hAnsi="Arial" w:cs="Arial"/>
          <w:color w:val="444444"/>
          <w:sz w:val="26"/>
          <w:szCs w:val="26"/>
        </w:rPr>
      </w:pPr>
      <w:r>
        <w:rPr>
          <w:rFonts w:ascii="Arial" w:hAnsi="Arial" w:cs="Arial"/>
          <w:color w:val="444444"/>
          <w:sz w:val="26"/>
          <w:szCs w:val="26"/>
        </w:rPr>
        <w:t xml:space="preserve">DGN işletmesinde 1 yıl içinde ortalama 320 gün çalışıldığı varsayımı altında Günlük Satış Yöntemine göre 2019 yılı için ihtiyaç duyulan brüt işletme sermayesi ne olur? (Tutarlar bin TL </w:t>
      </w:r>
      <w:proofErr w:type="spellStart"/>
      <w:r>
        <w:rPr>
          <w:rFonts w:ascii="Arial" w:hAnsi="Arial" w:cs="Arial"/>
          <w:color w:val="444444"/>
          <w:sz w:val="26"/>
          <w:szCs w:val="26"/>
        </w:rPr>
        <w:t>dir</w:t>
      </w:r>
      <w:proofErr w:type="spellEnd"/>
      <w:r>
        <w:rPr>
          <w:rFonts w:ascii="Arial" w:hAnsi="Arial" w:cs="Arial"/>
          <w:color w:val="444444"/>
          <w:sz w:val="26"/>
          <w:szCs w:val="26"/>
        </w:rPr>
        <w:t>)</w:t>
      </w:r>
      <w:r>
        <w:rPr>
          <w:rFonts w:ascii="Arial" w:hAnsi="Arial" w:cs="Arial"/>
          <w:color w:val="444444"/>
          <w:sz w:val="26"/>
          <w:szCs w:val="26"/>
        </w:rPr>
        <w:br/>
      </w:r>
      <w:proofErr w:type="gramStart"/>
      <w:r>
        <w:rPr>
          <w:rFonts w:ascii="Arial" w:hAnsi="Arial" w:cs="Arial"/>
          <w:color w:val="444444"/>
          <w:sz w:val="26"/>
          <w:szCs w:val="26"/>
        </w:rPr>
        <w:t>Cevap : 450</w:t>
      </w:r>
      <w:proofErr w:type="gramEnd"/>
      <w:r>
        <w:rPr>
          <w:rFonts w:ascii="Arial" w:hAnsi="Arial" w:cs="Arial"/>
          <w:color w:val="444444"/>
          <w:sz w:val="26"/>
          <w:szCs w:val="26"/>
        </w:rPr>
        <w:t>.-</w:t>
      </w:r>
    </w:p>
    <w:p w:rsidR="00D07801" w:rsidRDefault="00D07801">
      <w:bookmarkStart w:id="0" w:name="_GoBack"/>
      <w:bookmarkEnd w:id="0"/>
    </w:p>
    <w:sectPr w:rsidR="00D07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81"/>
    <w:rsid w:val="00710281"/>
    <w:rsid w:val="00D078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1028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1028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2022-01-14T11:53:00Z</dcterms:created>
  <dcterms:modified xsi:type="dcterms:W3CDTF">2022-01-14T11:53:00Z</dcterms:modified>
</cp:coreProperties>
</file>